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80E" w:rsidRPr="0030480E" w:rsidRDefault="0030480E" w:rsidP="0030480E">
      <w:pPr>
        <w:jc w:val="center"/>
        <w:rPr>
          <w:rFonts w:ascii="Times New Roman" w:hAnsi="Times New Roman" w:cs="Times New Roman"/>
          <w:b/>
          <w:sz w:val="28"/>
          <w:szCs w:val="28"/>
          <w:lang w:val="kk-KZ"/>
        </w:rPr>
      </w:pPr>
      <w:r w:rsidRPr="0030480E">
        <w:rPr>
          <w:rFonts w:ascii="Times New Roman" w:hAnsi="Times New Roman" w:cs="Times New Roman"/>
          <w:b/>
          <w:sz w:val="28"/>
          <w:szCs w:val="28"/>
          <w:lang w:val="kk-KZ"/>
        </w:rPr>
        <w:t>№10 Зертханалық сабақ</w:t>
      </w:r>
    </w:p>
    <w:p w:rsidR="0030480E" w:rsidRPr="0030480E" w:rsidRDefault="0030480E" w:rsidP="0030480E">
      <w:pPr>
        <w:jc w:val="center"/>
        <w:rPr>
          <w:rFonts w:ascii="Times New Roman" w:hAnsi="Times New Roman" w:cs="Times New Roman"/>
          <w:b/>
          <w:sz w:val="28"/>
          <w:szCs w:val="28"/>
          <w:lang w:val="kk-KZ"/>
        </w:rPr>
      </w:pPr>
      <w:r w:rsidRPr="0030480E">
        <w:rPr>
          <w:rFonts w:ascii="Times New Roman" w:hAnsi="Times New Roman" w:cs="Times New Roman"/>
          <w:b/>
          <w:sz w:val="28"/>
          <w:szCs w:val="28"/>
          <w:lang w:val="kk-KZ"/>
        </w:rPr>
        <w:t>Судың кермектілігін анықтау</w:t>
      </w:r>
    </w:p>
    <w:p w:rsidR="0030480E" w:rsidRPr="0030480E" w:rsidRDefault="0030480E" w:rsidP="0030480E">
      <w:pPr>
        <w:jc w:val="center"/>
        <w:rPr>
          <w:rFonts w:ascii="Times New Roman" w:hAnsi="Times New Roman" w:cs="Times New Roman"/>
          <w:sz w:val="28"/>
          <w:szCs w:val="28"/>
          <w:lang w:val="kk-KZ"/>
        </w:rPr>
      </w:pPr>
    </w:p>
    <w:p w:rsidR="0030480E" w:rsidRPr="0030480E" w:rsidRDefault="0030480E" w:rsidP="0030480E">
      <w:pPr>
        <w:numPr>
          <w:ilvl w:val="0"/>
          <w:numId w:val="1"/>
        </w:numPr>
        <w:spacing w:after="0" w:line="240" w:lineRule="auto"/>
        <w:jc w:val="both"/>
        <w:rPr>
          <w:rFonts w:ascii="Times New Roman" w:hAnsi="Times New Roman" w:cs="Times New Roman"/>
          <w:sz w:val="28"/>
          <w:szCs w:val="28"/>
          <w:lang w:val="kk-KZ"/>
        </w:rPr>
      </w:pPr>
      <w:r w:rsidRPr="0030480E">
        <w:rPr>
          <w:rFonts w:ascii="Times New Roman" w:hAnsi="Times New Roman" w:cs="Times New Roman"/>
          <w:b/>
          <w:i/>
          <w:sz w:val="28"/>
          <w:szCs w:val="28"/>
          <w:lang w:val="kk-KZ"/>
        </w:rPr>
        <w:t>Сабақтың мақсаты:</w:t>
      </w:r>
      <w:r w:rsidRPr="0030480E">
        <w:rPr>
          <w:rFonts w:ascii="Times New Roman" w:hAnsi="Times New Roman" w:cs="Times New Roman"/>
          <w:sz w:val="28"/>
          <w:szCs w:val="28"/>
          <w:lang w:val="kk-KZ"/>
        </w:rPr>
        <w:t xml:space="preserve"> Судың кермектігінің санитарлық-гигиеналық маңызы  және оларды анықтау тәсілдерін игеру.</w:t>
      </w:r>
    </w:p>
    <w:p w:rsidR="0030480E" w:rsidRPr="0030480E" w:rsidRDefault="0030480E" w:rsidP="0030480E">
      <w:pPr>
        <w:ind w:firstLine="708"/>
        <w:jc w:val="both"/>
        <w:rPr>
          <w:rFonts w:ascii="Times New Roman" w:hAnsi="Times New Roman" w:cs="Times New Roman"/>
          <w:sz w:val="28"/>
          <w:szCs w:val="28"/>
          <w:lang w:val="kk-KZ"/>
        </w:rPr>
      </w:pPr>
      <w:r w:rsidRPr="0030480E">
        <w:rPr>
          <w:rFonts w:ascii="Times New Roman" w:hAnsi="Times New Roman" w:cs="Times New Roman"/>
          <w:b/>
          <w:i/>
          <w:sz w:val="28"/>
          <w:szCs w:val="28"/>
          <w:lang w:val="kk-KZ"/>
        </w:rPr>
        <w:t>Керекті реактивтер мен құрал жабдықтар</w:t>
      </w:r>
      <w:r w:rsidRPr="0030480E">
        <w:rPr>
          <w:rFonts w:ascii="Times New Roman" w:hAnsi="Times New Roman" w:cs="Times New Roman"/>
          <w:b/>
          <w:sz w:val="28"/>
          <w:szCs w:val="28"/>
          <w:lang w:val="kk-KZ"/>
        </w:rPr>
        <w:t xml:space="preserve">: </w:t>
      </w:r>
      <w:r w:rsidRPr="0030480E">
        <w:rPr>
          <w:rFonts w:ascii="Times New Roman" w:hAnsi="Times New Roman" w:cs="Times New Roman"/>
          <w:sz w:val="28"/>
          <w:szCs w:val="28"/>
          <w:lang w:val="kk-KZ"/>
        </w:rPr>
        <w:t>0,1н тұз қышқылы, 0,5 процент метилоранж ертіндісі, күйдіргіш натрий мен көмір қышқыл натрий содасының 0,1н  сілтілі қоспасы.</w:t>
      </w:r>
    </w:p>
    <w:p w:rsidR="0030480E" w:rsidRPr="0030480E" w:rsidRDefault="0030480E" w:rsidP="0030480E">
      <w:pPr>
        <w:ind w:firstLine="708"/>
        <w:jc w:val="both"/>
        <w:rPr>
          <w:rFonts w:ascii="Times New Roman" w:hAnsi="Times New Roman" w:cs="Times New Roman"/>
          <w:sz w:val="28"/>
          <w:szCs w:val="28"/>
          <w:lang w:val="kk-KZ"/>
        </w:rPr>
      </w:pPr>
      <w:r w:rsidRPr="0030480E">
        <w:rPr>
          <w:rFonts w:ascii="Times New Roman" w:hAnsi="Times New Roman" w:cs="Times New Roman"/>
          <w:b/>
          <w:i/>
          <w:sz w:val="28"/>
          <w:szCs w:val="28"/>
          <w:lang w:val="kk-KZ"/>
        </w:rPr>
        <w:t xml:space="preserve">Сабақтың мазмұны. </w:t>
      </w:r>
      <w:r w:rsidRPr="0030480E">
        <w:rPr>
          <w:rFonts w:ascii="Times New Roman" w:hAnsi="Times New Roman" w:cs="Times New Roman"/>
          <w:sz w:val="28"/>
          <w:szCs w:val="28"/>
          <w:lang w:val="kk-KZ"/>
        </w:rPr>
        <w:t xml:space="preserve">Судың кермек болуы ондағы сілтілік жер металлдарының иондары –кальций мен магнийге байланысты. Бұл заттар табиғи жағдайға суға карбонатты минералды көміртегінің қос тотығынан немесе қоршаған су қоймаларына топырақ қабаттарының ылғалдануы барысында пайда болатын, биохимиялық процесстер салдарынан түседі. Мұндай тұздардың көптігіннен су кермек болады, бұл су техникалық және шаруашылық мақсаттарға жарамайды.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i/>
          <w:sz w:val="28"/>
          <w:szCs w:val="28"/>
          <w:lang w:val="kk-KZ"/>
        </w:rPr>
        <w:t>Жұмсақ /тәтті, тұшы/ су</w:t>
      </w:r>
      <w:r w:rsidRPr="0030480E">
        <w:rPr>
          <w:rFonts w:ascii="Times New Roman" w:hAnsi="Times New Roman" w:cs="Times New Roman"/>
          <w:sz w:val="28"/>
          <w:szCs w:val="28"/>
          <w:lang w:val="kk-KZ"/>
        </w:rPr>
        <w:t xml:space="preserve"> ішіп жүрген малды ашы суға бірден көшірсе алғашында асқазан –ішек жолының бұзылуы байқалады.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i/>
          <w:sz w:val="28"/>
          <w:szCs w:val="28"/>
          <w:lang w:val="kk-KZ"/>
        </w:rPr>
        <w:t>Судың шамадан тыс</w:t>
      </w:r>
      <w:r w:rsidRPr="0030480E">
        <w:rPr>
          <w:rFonts w:ascii="Times New Roman" w:hAnsi="Times New Roman" w:cs="Times New Roman"/>
          <w:sz w:val="28"/>
          <w:szCs w:val="28"/>
          <w:lang w:val="kk-KZ"/>
        </w:rPr>
        <w:t xml:space="preserve"> кермек /ашы/ болуы ішекте, бауырда және бүйректе конкременттердің /тас/ т.б. құралуына ықпал етеді.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i/>
          <w:sz w:val="28"/>
          <w:szCs w:val="28"/>
          <w:lang w:val="kk-KZ"/>
        </w:rPr>
        <w:t>Өте жұмсақ сумен</w:t>
      </w:r>
      <w:r w:rsidRPr="0030480E">
        <w:rPr>
          <w:rFonts w:ascii="Times New Roman" w:hAnsi="Times New Roman" w:cs="Times New Roman"/>
          <w:sz w:val="28"/>
          <w:szCs w:val="28"/>
          <w:lang w:val="kk-KZ"/>
        </w:rPr>
        <w:t xml:space="preserve"> де малды суарған кезде, мұндай су мал организмін қажетті тұздар мен қамтамасыз ете алмайды.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Судың жалпы кермектілігі  казіргі өлшем бірлігімен моль/дм </w:t>
      </w:r>
      <w:r w:rsidRPr="0030480E">
        <w:rPr>
          <w:rFonts w:ascii="Times New Roman" w:hAnsi="Times New Roman" w:cs="Times New Roman"/>
          <w:sz w:val="28"/>
          <w:szCs w:val="28"/>
          <w:vertAlign w:val="superscript"/>
          <w:lang w:val="kk-KZ"/>
        </w:rPr>
        <w:t xml:space="preserve">3 </w:t>
      </w:r>
      <w:r w:rsidRPr="0030480E">
        <w:rPr>
          <w:rFonts w:ascii="Times New Roman" w:hAnsi="Times New Roman" w:cs="Times New Roman"/>
          <w:sz w:val="28"/>
          <w:szCs w:val="28"/>
          <w:lang w:val="kk-KZ"/>
        </w:rPr>
        <w:t>мг.экв/л және градуспен өлшенеді. 1</w:t>
      </w:r>
      <w:r w:rsidRPr="0030480E">
        <w:rPr>
          <w:rFonts w:ascii="Times New Roman" w:hAnsi="Times New Roman" w:cs="Times New Roman"/>
          <w:sz w:val="28"/>
          <w:szCs w:val="28"/>
          <w:vertAlign w:val="superscript"/>
          <w:lang w:val="kk-KZ"/>
        </w:rPr>
        <w:t xml:space="preserve">0 </w:t>
      </w:r>
      <w:r w:rsidRPr="0030480E">
        <w:rPr>
          <w:rFonts w:ascii="Times New Roman" w:hAnsi="Times New Roman" w:cs="Times New Roman"/>
          <w:sz w:val="28"/>
          <w:szCs w:val="28"/>
          <w:lang w:val="kk-KZ"/>
        </w:rPr>
        <w:t xml:space="preserve">кермектікке 1л судағы 10 мг /СаО / кальций тотығы сай келеді, ал 1 мг. Экв-28мг кальций тотығына немесе 2,8 </w:t>
      </w:r>
      <w:r w:rsidRPr="0030480E">
        <w:rPr>
          <w:rFonts w:ascii="Times New Roman" w:hAnsi="Times New Roman" w:cs="Times New Roman"/>
          <w:sz w:val="28"/>
          <w:szCs w:val="28"/>
          <w:vertAlign w:val="superscript"/>
          <w:lang w:val="kk-KZ"/>
        </w:rPr>
        <w:t xml:space="preserve">0 </w:t>
      </w:r>
      <w:r w:rsidRPr="0030480E">
        <w:rPr>
          <w:rFonts w:ascii="Times New Roman" w:hAnsi="Times New Roman" w:cs="Times New Roman"/>
          <w:sz w:val="28"/>
          <w:szCs w:val="28"/>
          <w:lang w:val="kk-KZ"/>
        </w:rPr>
        <w:t xml:space="preserve"> кермектікке сәйкес.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b/>
          <w:sz w:val="28"/>
          <w:szCs w:val="28"/>
          <w:lang w:val="kk-KZ"/>
        </w:rPr>
        <w:t>Кермектікті былайша сипаттайды</w:t>
      </w:r>
      <w:r w:rsidRPr="0030480E">
        <w:rPr>
          <w:rFonts w:ascii="Times New Roman" w:hAnsi="Times New Roman" w:cs="Times New Roman"/>
          <w:sz w:val="28"/>
          <w:szCs w:val="28"/>
          <w:lang w:val="kk-KZ"/>
        </w:rPr>
        <w:t>: жұмсақ /тәтті, тұшы/ су О-ден 8</w:t>
      </w:r>
      <w:r w:rsidRPr="0030480E">
        <w:rPr>
          <w:rFonts w:ascii="Times New Roman" w:hAnsi="Times New Roman" w:cs="Times New Roman"/>
          <w:sz w:val="28"/>
          <w:szCs w:val="28"/>
          <w:vertAlign w:val="superscript"/>
          <w:lang w:val="kk-KZ"/>
        </w:rPr>
        <w:t xml:space="preserve">0 </w:t>
      </w:r>
      <w:r w:rsidRPr="0030480E">
        <w:rPr>
          <w:rFonts w:ascii="Times New Roman" w:hAnsi="Times New Roman" w:cs="Times New Roman"/>
          <w:sz w:val="28"/>
          <w:szCs w:val="28"/>
          <w:lang w:val="kk-KZ"/>
        </w:rPr>
        <w:t>дейін немесе 3,5 мг-экв/л дейін, орташа кермектік 8-ден 12-ге дейін, айтарлықтай кермекті 12-ден 18</w:t>
      </w:r>
      <w:r w:rsidRPr="0030480E">
        <w:rPr>
          <w:rFonts w:ascii="Times New Roman" w:hAnsi="Times New Roman" w:cs="Times New Roman"/>
          <w:sz w:val="28"/>
          <w:szCs w:val="28"/>
          <w:vertAlign w:val="superscript"/>
          <w:lang w:val="kk-KZ"/>
        </w:rPr>
        <w:t xml:space="preserve">0 </w:t>
      </w:r>
      <w:r w:rsidRPr="0030480E">
        <w:rPr>
          <w:rFonts w:ascii="Times New Roman" w:hAnsi="Times New Roman" w:cs="Times New Roman"/>
          <w:sz w:val="28"/>
          <w:szCs w:val="28"/>
          <w:lang w:val="kk-KZ"/>
        </w:rPr>
        <w:t xml:space="preserve">немесе 7мг /экв/ л-ден жоғары, өте кермекті 18-ден 30 </w:t>
      </w:r>
      <w:r w:rsidRPr="0030480E">
        <w:rPr>
          <w:rFonts w:ascii="Times New Roman" w:hAnsi="Times New Roman" w:cs="Times New Roman"/>
          <w:sz w:val="28"/>
          <w:szCs w:val="28"/>
          <w:vertAlign w:val="superscript"/>
          <w:lang w:val="kk-KZ"/>
        </w:rPr>
        <w:t>0</w:t>
      </w:r>
      <w:r w:rsidRPr="0030480E">
        <w:rPr>
          <w:rFonts w:ascii="Times New Roman" w:hAnsi="Times New Roman" w:cs="Times New Roman"/>
          <w:sz w:val="28"/>
          <w:szCs w:val="28"/>
          <w:lang w:val="kk-KZ"/>
        </w:rPr>
        <w:t xml:space="preserve">-қа дейін немесе 14 мг /экв/ л-дан жоғары.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Ауыз су үшін кермектіліктің жеткілікті нормасы -7 мг /экв/ л Эпидемстанцияның келісімі бойынша малдарды суаруға  10мг /экв/ л дейін кермектік суды пайдалануға рұқсат етіледі.</w:t>
      </w:r>
    </w:p>
    <w:p w:rsidR="0030480E" w:rsidRPr="0030480E" w:rsidRDefault="0030480E" w:rsidP="0030480E">
      <w:pPr>
        <w:ind w:firstLine="708"/>
        <w:jc w:val="both"/>
        <w:rPr>
          <w:rFonts w:ascii="Times New Roman" w:hAnsi="Times New Roman" w:cs="Times New Roman"/>
          <w:i/>
          <w:sz w:val="28"/>
          <w:szCs w:val="28"/>
          <w:lang w:val="kk-KZ"/>
        </w:rPr>
      </w:pPr>
      <w:r w:rsidRPr="0030480E">
        <w:rPr>
          <w:rFonts w:ascii="Times New Roman" w:hAnsi="Times New Roman" w:cs="Times New Roman"/>
          <w:sz w:val="28"/>
          <w:szCs w:val="28"/>
          <w:lang w:val="kk-KZ"/>
        </w:rPr>
        <w:lastRenderedPageBreak/>
        <w:t xml:space="preserve">Кермектік үш түрге бөлінеді:  </w:t>
      </w:r>
      <w:r w:rsidRPr="0030480E">
        <w:rPr>
          <w:rFonts w:ascii="Times New Roman" w:hAnsi="Times New Roman" w:cs="Times New Roman"/>
          <w:i/>
          <w:sz w:val="28"/>
          <w:szCs w:val="28"/>
          <w:lang w:val="kk-KZ"/>
        </w:rPr>
        <w:t>1)</w:t>
      </w:r>
      <w:r w:rsidRPr="0030480E">
        <w:rPr>
          <w:rFonts w:ascii="Times New Roman" w:hAnsi="Times New Roman" w:cs="Times New Roman"/>
          <w:sz w:val="28"/>
          <w:szCs w:val="28"/>
          <w:lang w:val="kk-KZ"/>
        </w:rPr>
        <w:t xml:space="preserve"> </w:t>
      </w:r>
      <w:r w:rsidRPr="0030480E">
        <w:rPr>
          <w:rFonts w:ascii="Times New Roman" w:hAnsi="Times New Roman" w:cs="Times New Roman"/>
          <w:i/>
          <w:sz w:val="28"/>
          <w:szCs w:val="28"/>
          <w:lang w:val="kk-KZ"/>
        </w:rPr>
        <w:t>жалпы кермектік, 2) карбонатты /кетіруге болатын/, 3) тұрақты /кетіре алмайтын кермектік/.</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Кетіруге болатын кермектік қайнату кезінде тұнба болып шөгетін қос тотықты  Са және Мg тұздарына байланысты.</w:t>
      </w:r>
    </w:p>
    <w:p w:rsidR="0030480E" w:rsidRPr="0030480E" w:rsidRDefault="0030480E" w:rsidP="0030480E">
      <w:pPr>
        <w:jc w:val="both"/>
        <w:rPr>
          <w:rFonts w:ascii="Times New Roman" w:hAnsi="Times New Roman" w:cs="Times New Roman"/>
          <w:b/>
          <w:sz w:val="28"/>
          <w:szCs w:val="28"/>
          <w:lang w:val="kk-KZ"/>
        </w:rPr>
      </w:pPr>
      <w:r w:rsidRPr="0030480E">
        <w:rPr>
          <w:rFonts w:ascii="Times New Roman" w:hAnsi="Times New Roman" w:cs="Times New Roman"/>
          <w:sz w:val="28"/>
          <w:szCs w:val="28"/>
          <w:lang w:val="kk-KZ"/>
        </w:rPr>
        <w:tab/>
      </w:r>
      <w:r w:rsidRPr="0030480E">
        <w:rPr>
          <w:rFonts w:ascii="Times New Roman" w:hAnsi="Times New Roman" w:cs="Times New Roman"/>
          <w:b/>
          <w:sz w:val="28"/>
          <w:szCs w:val="28"/>
          <w:lang w:val="kk-KZ"/>
        </w:rPr>
        <w:t xml:space="preserve">Жұмыс тәртібі: </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b/>
          <w:sz w:val="28"/>
          <w:szCs w:val="28"/>
          <w:lang w:val="kk-KZ"/>
        </w:rPr>
        <w:tab/>
      </w:r>
      <w:r w:rsidRPr="0030480E">
        <w:rPr>
          <w:rFonts w:ascii="Times New Roman" w:hAnsi="Times New Roman" w:cs="Times New Roman"/>
          <w:i/>
          <w:sz w:val="28"/>
          <w:szCs w:val="28"/>
          <w:lang w:val="kk-KZ"/>
        </w:rPr>
        <w:t xml:space="preserve">а/ Карбонатты кермектілікті анықтау. </w:t>
      </w:r>
      <w:r w:rsidRPr="0030480E">
        <w:rPr>
          <w:rFonts w:ascii="Times New Roman" w:hAnsi="Times New Roman" w:cs="Times New Roman"/>
          <w:sz w:val="28"/>
          <w:szCs w:val="28"/>
          <w:lang w:val="kk-KZ"/>
        </w:rPr>
        <w:t>Колбаға зерттелетін 100мл су құйып  оған 2 тамшы индикатор қосады, 01н тұз қышқылы ертіндісі мен солғын қызғылт түске боялғанша титрлейді. Титрлеуге кеткен 1 мл тұз қышқылы сынамаға алынған /100/ мл кальций тотығының 2,8 мг-на тең. Егер титрлеуге 2,5 мл Н—кетсе, онда 2,5- ті  2,8-ге көбейткен кезде 7</w:t>
      </w:r>
      <w:r w:rsidRPr="0030480E">
        <w:rPr>
          <w:rFonts w:ascii="Times New Roman" w:hAnsi="Times New Roman" w:cs="Times New Roman"/>
          <w:sz w:val="28"/>
          <w:szCs w:val="28"/>
          <w:vertAlign w:val="superscript"/>
          <w:lang w:val="kk-KZ"/>
        </w:rPr>
        <w:t>0</w:t>
      </w:r>
      <w:r w:rsidRPr="0030480E">
        <w:rPr>
          <w:rFonts w:ascii="Times New Roman" w:hAnsi="Times New Roman" w:cs="Times New Roman"/>
          <w:sz w:val="28"/>
          <w:szCs w:val="28"/>
          <w:lang w:val="kk-KZ"/>
        </w:rPr>
        <w:t xml:space="preserve"> карбонатты кермек шығады.</w:t>
      </w:r>
    </w:p>
    <w:p w:rsidR="0030480E" w:rsidRPr="0030480E" w:rsidRDefault="0030480E" w:rsidP="0030480E">
      <w:pPr>
        <w:ind w:firstLine="708"/>
        <w:jc w:val="both"/>
        <w:rPr>
          <w:rFonts w:ascii="Times New Roman" w:hAnsi="Times New Roman" w:cs="Times New Roman"/>
          <w:sz w:val="28"/>
          <w:szCs w:val="28"/>
          <w:lang w:val="kk-KZ"/>
        </w:rPr>
      </w:pPr>
      <w:r w:rsidRPr="0030480E">
        <w:rPr>
          <w:rFonts w:ascii="Times New Roman" w:hAnsi="Times New Roman" w:cs="Times New Roman"/>
          <w:i/>
          <w:sz w:val="28"/>
          <w:szCs w:val="28"/>
          <w:lang w:val="kk-KZ"/>
        </w:rPr>
        <w:t>б/ Жалпы кермекті анықтау</w:t>
      </w:r>
      <w:r w:rsidRPr="0030480E">
        <w:rPr>
          <w:rFonts w:ascii="Times New Roman" w:hAnsi="Times New Roman" w:cs="Times New Roman"/>
          <w:sz w:val="28"/>
          <w:szCs w:val="28"/>
          <w:lang w:val="kk-KZ"/>
        </w:rPr>
        <w:t>. Карбонатты кермектікті анықтаудан кейін колбада қалған сұйықтыққа бюреткадан 20 мл сілтілі қоспаны құйып 3 минут қайнатады да үстіне 200мл-ге жеткізіп су құяды . Сұйықты суытып, өлшемі бар цилиндрге ауыстырып құяды, сүзгіден өткізеді. Осыдан 100 мл сүзіндіні алып оған 2 тамшы индикатор қосып, 0,1 н ерітіндісімен титрлейді. Титрлеуге кеткен миллилитр санын екіге көбейтіп, сілтілі – жер металл тұзымен реакцияға түсе қоймаған, сілтілі ерітіндінің миллилитрінің көрсеткіш санын табады. Алынған санды 20 мл сілтілі ерітіндіден алып тастап, 2,8-ге көбейтеді де жалпы көрмектікті табады.</w:t>
      </w:r>
    </w:p>
    <w:p w:rsidR="0030480E" w:rsidRPr="0030480E" w:rsidRDefault="0030480E" w:rsidP="0030480E">
      <w:pPr>
        <w:ind w:firstLine="708"/>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Есептеуді мынадай формуламен шығарады:</w:t>
      </w:r>
    </w:p>
    <w:p w:rsidR="0030480E" w:rsidRPr="0030480E" w:rsidRDefault="0030480E" w:rsidP="0030480E">
      <w:pPr>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                                  </w:t>
      </w:r>
    </w:p>
    <w:p w:rsidR="0030480E" w:rsidRPr="0030480E" w:rsidRDefault="0030480E" w:rsidP="0030480E">
      <w:pPr>
        <w:jc w:val="center"/>
        <w:rPr>
          <w:rFonts w:ascii="Times New Roman" w:hAnsi="Times New Roman" w:cs="Times New Roman"/>
          <w:sz w:val="28"/>
          <w:szCs w:val="28"/>
          <w:lang w:val="kk-KZ"/>
        </w:rPr>
      </w:pPr>
      <w:r w:rsidRPr="0030480E">
        <w:rPr>
          <w:rFonts w:ascii="Times New Roman" w:hAnsi="Times New Roman" w:cs="Times New Roman"/>
          <w:sz w:val="28"/>
          <w:szCs w:val="28"/>
          <w:lang w:val="kk-KZ"/>
        </w:rPr>
        <w:t>х=20-(а</w:t>
      </w:r>
      <w:r w:rsidRPr="0030480E">
        <w:rPr>
          <w:rFonts w:ascii="Times New Roman" w:hAnsi="Times New Roman" w:cs="Times New Roman"/>
          <w:b/>
          <w:sz w:val="28"/>
          <w:szCs w:val="28"/>
          <w:lang w:val="kk-KZ"/>
        </w:rPr>
        <w:t>·</w:t>
      </w:r>
      <w:r w:rsidRPr="0030480E">
        <w:rPr>
          <w:rFonts w:ascii="Times New Roman" w:hAnsi="Times New Roman" w:cs="Times New Roman"/>
          <w:sz w:val="28"/>
          <w:szCs w:val="28"/>
          <w:lang w:val="kk-KZ"/>
        </w:rPr>
        <w:t>2)</w:t>
      </w:r>
      <w:r w:rsidRPr="0030480E">
        <w:rPr>
          <w:rFonts w:ascii="Times New Roman" w:hAnsi="Times New Roman" w:cs="Times New Roman"/>
          <w:b/>
          <w:sz w:val="28"/>
          <w:szCs w:val="28"/>
          <w:lang w:val="kk-KZ"/>
        </w:rPr>
        <w:t xml:space="preserve"> · </w:t>
      </w:r>
      <w:r w:rsidRPr="0030480E">
        <w:rPr>
          <w:rFonts w:ascii="Times New Roman" w:hAnsi="Times New Roman" w:cs="Times New Roman"/>
          <w:sz w:val="28"/>
          <w:szCs w:val="28"/>
          <w:lang w:val="kk-KZ"/>
        </w:rPr>
        <w:t>2,8;</w:t>
      </w:r>
    </w:p>
    <w:p w:rsidR="0030480E" w:rsidRPr="0030480E" w:rsidRDefault="0030480E" w:rsidP="0030480E">
      <w:pPr>
        <w:rPr>
          <w:rFonts w:ascii="Times New Roman" w:hAnsi="Times New Roman" w:cs="Times New Roman"/>
          <w:sz w:val="28"/>
          <w:szCs w:val="28"/>
          <w:lang w:val="kk-KZ"/>
        </w:rPr>
      </w:pPr>
    </w:p>
    <w:p w:rsidR="0030480E" w:rsidRPr="0030480E" w:rsidRDefault="0030480E" w:rsidP="0030480E">
      <w:pPr>
        <w:rPr>
          <w:rFonts w:ascii="Times New Roman" w:hAnsi="Times New Roman" w:cs="Times New Roman"/>
          <w:sz w:val="28"/>
          <w:szCs w:val="28"/>
          <w:lang w:val="kk-KZ"/>
        </w:rPr>
      </w:pPr>
      <w:r w:rsidRPr="0030480E">
        <w:rPr>
          <w:rFonts w:ascii="Times New Roman" w:hAnsi="Times New Roman" w:cs="Times New Roman"/>
          <w:sz w:val="28"/>
          <w:szCs w:val="28"/>
          <w:lang w:val="kk-KZ"/>
        </w:rPr>
        <w:t>Мұндағы:  х - ізделіп отырған градус түріндегі жалпы кермектік.</w:t>
      </w:r>
    </w:p>
    <w:p w:rsidR="0030480E" w:rsidRPr="0030480E" w:rsidRDefault="0030480E" w:rsidP="0030480E">
      <w:pPr>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                  А - 100 мл сұйықтықты титрлеуге кеткен тұз қышқылы ерітіндісінің мөлшері.</w:t>
      </w:r>
    </w:p>
    <w:p w:rsidR="0030480E" w:rsidRPr="0030480E" w:rsidRDefault="0030480E" w:rsidP="0030480E">
      <w:pPr>
        <w:rPr>
          <w:rFonts w:ascii="Times New Roman" w:hAnsi="Times New Roman" w:cs="Times New Roman"/>
          <w:sz w:val="28"/>
          <w:szCs w:val="28"/>
          <w:lang w:val="kk-KZ"/>
        </w:rPr>
      </w:pPr>
      <w:r w:rsidRPr="0030480E">
        <w:rPr>
          <w:rFonts w:ascii="Times New Roman" w:hAnsi="Times New Roman" w:cs="Times New Roman"/>
          <w:sz w:val="28"/>
          <w:szCs w:val="28"/>
          <w:lang w:val="kk-KZ"/>
        </w:rPr>
        <w:tab/>
        <w:t xml:space="preserve">        2 – 200мл сұйықтықты есептеуге арналған көбейткіш</w:t>
      </w:r>
    </w:p>
    <w:p w:rsidR="0030480E" w:rsidRPr="0030480E" w:rsidRDefault="0030480E" w:rsidP="0030480E">
      <w:pPr>
        <w:rPr>
          <w:rFonts w:ascii="Times New Roman" w:hAnsi="Times New Roman" w:cs="Times New Roman"/>
          <w:sz w:val="28"/>
          <w:szCs w:val="28"/>
          <w:lang w:val="kk-KZ"/>
        </w:rPr>
      </w:pPr>
      <w:r w:rsidRPr="0030480E">
        <w:rPr>
          <w:rFonts w:ascii="Times New Roman" w:hAnsi="Times New Roman" w:cs="Times New Roman"/>
          <w:sz w:val="28"/>
          <w:szCs w:val="28"/>
          <w:lang w:val="kk-KZ"/>
        </w:rPr>
        <w:tab/>
        <w:t>Тұрақты кермектік жалпы және карбонатты кермектіліктің айырмашылығынан тұрады.</w:t>
      </w:r>
    </w:p>
    <w:p w:rsidR="0030480E" w:rsidRPr="0030480E" w:rsidRDefault="0030480E" w:rsidP="0030480E">
      <w:pPr>
        <w:rPr>
          <w:rFonts w:ascii="Times New Roman" w:hAnsi="Times New Roman" w:cs="Times New Roman"/>
          <w:sz w:val="28"/>
          <w:szCs w:val="28"/>
          <w:lang w:val="kk-KZ"/>
        </w:rPr>
      </w:pPr>
    </w:p>
    <w:p w:rsidR="0030480E" w:rsidRPr="0030480E" w:rsidRDefault="0030480E" w:rsidP="0030480E">
      <w:pPr>
        <w:rPr>
          <w:rFonts w:ascii="Times New Roman" w:hAnsi="Times New Roman" w:cs="Times New Roman"/>
          <w:sz w:val="28"/>
          <w:szCs w:val="28"/>
          <w:lang w:val="kk-KZ"/>
        </w:rPr>
      </w:pPr>
    </w:p>
    <w:p w:rsidR="0030480E" w:rsidRPr="0030480E" w:rsidRDefault="0030480E" w:rsidP="0030480E">
      <w:pPr>
        <w:jc w:val="center"/>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8.2.1-кесте. Кермектікке байланысты су түрлері </w:t>
      </w:r>
    </w:p>
    <w:p w:rsidR="0030480E" w:rsidRPr="0030480E" w:rsidRDefault="0030480E" w:rsidP="0030480E">
      <w:pPr>
        <w:jc w:val="center"/>
        <w:rPr>
          <w:rFonts w:ascii="Times New Roman" w:hAnsi="Times New Roman" w:cs="Times New Roman"/>
          <w:sz w:val="28"/>
          <w:szCs w:val="28"/>
          <w:lang w:val="kk-KZ"/>
        </w:rPr>
      </w:pPr>
    </w:p>
    <w:tbl>
      <w:tblPr>
        <w:tblStyle w:val="a3"/>
        <w:tblW w:w="0" w:type="auto"/>
        <w:tblInd w:w="0" w:type="dxa"/>
        <w:tblLook w:val="01E0"/>
      </w:tblPr>
      <w:tblGrid>
        <w:gridCol w:w="3190"/>
        <w:gridCol w:w="3190"/>
        <w:gridCol w:w="3191"/>
      </w:tblGrid>
      <w:tr w:rsidR="0030480E" w:rsidRPr="0030480E" w:rsidTr="0094460A">
        <w:tc>
          <w:tcPr>
            <w:tcW w:w="3190" w:type="dxa"/>
          </w:tcPr>
          <w:p w:rsidR="0030480E" w:rsidRPr="0030480E" w:rsidRDefault="0030480E" w:rsidP="0094460A">
            <w:pPr>
              <w:jc w:val="center"/>
              <w:rPr>
                <w:sz w:val="28"/>
                <w:szCs w:val="28"/>
                <w:lang w:val="kk-KZ"/>
              </w:rPr>
            </w:pPr>
            <w:r w:rsidRPr="0030480E">
              <w:rPr>
                <w:sz w:val="28"/>
                <w:szCs w:val="28"/>
                <w:lang w:val="kk-KZ"/>
              </w:rPr>
              <w:t>Кермектік түрлері</w:t>
            </w:r>
          </w:p>
        </w:tc>
        <w:tc>
          <w:tcPr>
            <w:tcW w:w="3190" w:type="dxa"/>
          </w:tcPr>
          <w:p w:rsidR="0030480E" w:rsidRPr="0030480E" w:rsidRDefault="0030480E" w:rsidP="0094460A">
            <w:pPr>
              <w:jc w:val="center"/>
              <w:rPr>
                <w:sz w:val="28"/>
                <w:szCs w:val="28"/>
                <w:lang w:val="kk-KZ"/>
              </w:rPr>
            </w:pPr>
            <w:r w:rsidRPr="0030480E">
              <w:rPr>
                <w:sz w:val="28"/>
                <w:szCs w:val="28"/>
                <w:lang w:val="kk-KZ"/>
              </w:rPr>
              <w:t>Кермектік градус есебімен</w:t>
            </w:r>
          </w:p>
        </w:tc>
        <w:tc>
          <w:tcPr>
            <w:tcW w:w="3191" w:type="dxa"/>
          </w:tcPr>
          <w:p w:rsidR="0030480E" w:rsidRPr="0030480E" w:rsidRDefault="0030480E" w:rsidP="0094460A">
            <w:pPr>
              <w:jc w:val="center"/>
              <w:rPr>
                <w:sz w:val="28"/>
                <w:szCs w:val="28"/>
                <w:lang w:val="kk-KZ"/>
              </w:rPr>
            </w:pPr>
            <w:r w:rsidRPr="0030480E">
              <w:rPr>
                <w:sz w:val="28"/>
                <w:szCs w:val="28"/>
                <w:lang w:val="kk-KZ"/>
              </w:rPr>
              <w:t>Кермектік мг-экв/л</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Өте жұмсақ</w:t>
            </w:r>
          </w:p>
        </w:tc>
        <w:tc>
          <w:tcPr>
            <w:tcW w:w="3190" w:type="dxa"/>
          </w:tcPr>
          <w:p w:rsidR="0030480E" w:rsidRPr="0030480E" w:rsidRDefault="0030480E" w:rsidP="0094460A">
            <w:pPr>
              <w:jc w:val="center"/>
              <w:rPr>
                <w:sz w:val="28"/>
                <w:szCs w:val="28"/>
                <w:lang w:val="kk-KZ"/>
              </w:rPr>
            </w:pPr>
            <w:r w:rsidRPr="0030480E">
              <w:rPr>
                <w:sz w:val="28"/>
                <w:szCs w:val="28"/>
                <w:lang w:val="kk-KZ"/>
              </w:rPr>
              <w:t>0,4</w:t>
            </w:r>
          </w:p>
        </w:tc>
        <w:tc>
          <w:tcPr>
            <w:tcW w:w="3191" w:type="dxa"/>
          </w:tcPr>
          <w:p w:rsidR="0030480E" w:rsidRPr="0030480E" w:rsidRDefault="0030480E" w:rsidP="0094460A">
            <w:pPr>
              <w:jc w:val="center"/>
              <w:rPr>
                <w:sz w:val="28"/>
                <w:szCs w:val="28"/>
                <w:lang w:val="kk-KZ"/>
              </w:rPr>
            </w:pPr>
            <w:r w:rsidRPr="0030480E">
              <w:rPr>
                <w:sz w:val="28"/>
                <w:szCs w:val="28"/>
                <w:lang w:val="kk-KZ"/>
              </w:rPr>
              <w:t>0,-1,5</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 xml:space="preserve">Жұмсақ </w:t>
            </w:r>
          </w:p>
        </w:tc>
        <w:tc>
          <w:tcPr>
            <w:tcW w:w="3190" w:type="dxa"/>
          </w:tcPr>
          <w:p w:rsidR="0030480E" w:rsidRPr="0030480E" w:rsidRDefault="0030480E" w:rsidP="0094460A">
            <w:pPr>
              <w:jc w:val="center"/>
              <w:rPr>
                <w:sz w:val="28"/>
                <w:szCs w:val="28"/>
                <w:lang w:val="kk-KZ"/>
              </w:rPr>
            </w:pPr>
            <w:r w:rsidRPr="0030480E">
              <w:rPr>
                <w:sz w:val="28"/>
                <w:szCs w:val="28"/>
                <w:lang w:val="kk-KZ"/>
              </w:rPr>
              <w:t>4-8</w:t>
            </w:r>
          </w:p>
        </w:tc>
        <w:tc>
          <w:tcPr>
            <w:tcW w:w="3191" w:type="dxa"/>
          </w:tcPr>
          <w:p w:rsidR="0030480E" w:rsidRPr="0030480E" w:rsidRDefault="0030480E" w:rsidP="0094460A">
            <w:pPr>
              <w:jc w:val="center"/>
              <w:rPr>
                <w:sz w:val="28"/>
                <w:szCs w:val="28"/>
                <w:lang w:val="kk-KZ"/>
              </w:rPr>
            </w:pPr>
            <w:r w:rsidRPr="0030480E">
              <w:rPr>
                <w:sz w:val="28"/>
                <w:szCs w:val="28"/>
                <w:lang w:val="kk-KZ"/>
              </w:rPr>
              <w:t>1,5-3,0</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 xml:space="preserve">Орташа кермектік </w:t>
            </w:r>
          </w:p>
        </w:tc>
        <w:tc>
          <w:tcPr>
            <w:tcW w:w="3190" w:type="dxa"/>
          </w:tcPr>
          <w:p w:rsidR="0030480E" w:rsidRPr="0030480E" w:rsidRDefault="0030480E" w:rsidP="0094460A">
            <w:pPr>
              <w:jc w:val="center"/>
              <w:rPr>
                <w:sz w:val="28"/>
                <w:szCs w:val="28"/>
                <w:lang w:val="kk-KZ"/>
              </w:rPr>
            </w:pPr>
            <w:r w:rsidRPr="0030480E">
              <w:rPr>
                <w:sz w:val="28"/>
                <w:szCs w:val="28"/>
                <w:lang w:val="kk-KZ"/>
              </w:rPr>
              <w:t>8-12</w:t>
            </w:r>
          </w:p>
        </w:tc>
        <w:tc>
          <w:tcPr>
            <w:tcW w:w="3191" w:type="dxa"/>
          </w:tcPr>
          <w:p w:rsidR="0030480E" w:rsidRPr="0030480E" w:rsidRDefault="0030480E" w:rsidP="0094460A">
            <w:pPr>
              <w:jc w:val="center"/>
              <w:rPr>
                <w:sz w:val="28"/>
                <w:szCs w:val="28"/>
                <w:lang w:val="kk-KZ"/>
              </w:rPr>
            </w:pPr>
            <w:r w:rsidRPr="0030480E">
              <w:rPr>
                <w:sz w:val="28"/>
                <w:szCs w:val="28"/>
                <w:lang w:val="kk-KZ"/>
              </w:rPr>
              <w:t>3,0-4,0</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Кермектігі жоғарылау</w:t>
            </w:r>
          </w:p>
        </w:tc>
        <w:tc>
          <w:tcPr>
            <w:tcW w:w="3190" w:type="dxa"/>
          </w:tcPr>
          <w:p w:rsidR="0030480E" w:rsidRPr="0030480E" w:rsidRDefault="0030480E" w:rsidP="0094460A">
            <w:pPr>
              <w:jc w:val="center"/>
              <w:rPr>
                <w:sz w:val="28"/>
                <w:szCs w:val="28"/>
                <w:lang w:val="kk-KZ"/>
              </w:rPr>
            </w:pPr>
            <w:r w:rsidRPr="0030480E">
              <w:rPr>
                <w:sz w:val="28"/>
                <w:szCs w:val="28"/>
                <w:lang w:val="kk-KZ"/>
              </w:rPr>
              <w:t>12-18</w:t>
            </w:r>
          </w:p>
        </w:tc>
        <w:tc>
          <w:tcPr>
            <w:tcW w:w="3191" w:type="dxa"/>
          </w:tcPr>
          <w:p w:rsidR="0030480E" w:rsidRPr="0030480E" w:rsidRDefault="0030480E" w:rsidP="0094460A">
            <w:pPr>
              <w:jc w:val="center"/>
              <w:rPr>
                <w:sz w:val="28"/>
                <w:szCs w:val="28"/>
                <w:lang w:val="kk-KZ"/>
              </w:rPr>
            </w:pPr>
            <w:r w:rsidRPr="0030480E">
              <w:rPr>
                <w:sz w:val="28"/>
                <w:szCs w:val="28"/>
                <w:lang w:val="kk-KZ"/>
              </w:rPr>
              <w:t>4,0-6,5</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 xml:space="preserve">Кермекті </w:t>
            </w:r>
          </w:p>
        </w:tc>
        <w:tc>
          <w:tcPr>
            <w:tcW w:w="3190" w:type="dxa"/>
          </w:tcPr>
          <w:p w:rsidR="0030480E" w:rsidRPr="0030480E" w:rsidRDefault="0030480E" w:rsidP="0094460A">
            <w:pPr>
              <w:jc w:val="center"/>
              <w:rPr>
                <w:sz w:val="28"/>
                <w:szCs w:val="28"/>
                <w:lang w:val="kk-KZ"/>
              </w:rPr>
            </w:pPr>
            <w:r w:rsidRPr="0030480E">
              <w:rPr>
                <w:sz w:val="28"/>
                <w:szCs w:val="28"/>
                <w:lang w:val="kk-KZ"/>
              </w:rPr>
              <w:t>18-30</w:t>
            </w:r>
          </w:p>
        </w:tc>
        <w:tc>
          <w:tcPr>
            <w:tcW w:w="3191" w:type="dxa"/>
          </w:tcPr>
          <w:p w:rsidR="0030480E" w:rsidRPr="0030480E" w:rsidRDefault="0030480E" w:rsidP="0094460A">
            <w:pPr>
              <w:jc w:val="center"/>
              <w:rPr>
                <w:sz w:val="28"/>
                <w:szCs w:val="28"/>
                <w:lang w:val="kk-KZ"/>
              </w:rPr>
            </w:pPr>
            <w:r w:rsidRPr="0030480E">
              <w:rPr>
                <w:sz w:val="28"/>
                <w:szCs w:val="28"/>
                <w:lang w:val="kk-KZ"/>
              </w:rPr>
              <w:t>6,5-11,0</w:t>
            </w:r>
          </w:p>
        </w:tc>
      </w:tr>
      <w:tr w:rsidR="0030480E" w:rsidRPr="0030480E" w:rsidTr="0094460A">
        <w:tc>
          <w:tcPr>
            <w:tcW w:w="3190" w:type="dxa"/>
          </w:tcPr>
          <w:p w:rsidR="0030480E" w:rsidRPr="0030480E" w:rsidRDefault="0030480E" w:rsidP="0094460A">
            <w:pPr>
              <w:jc w:val="both"/>
              <w:rPr>
                <w:sz w:val="28"/>
                <w:szCs w:val="28"/>
                <w:lang w:val="kk-KZ"/>
              </w:rPr>
            </w:pPr>
            <w:r w:rsidRPr="0030480E">
              <w:rPr>
                <w:sz w:val="28"/>
                <w:szCs w:val="28"/>
                <w:lang w:val="kk-KZ"/>
              </w:rPr>
              <w:t>Өте кермекті</w:t>
            </w:r>
          </w:p>
        </w:tc>
        <w:tc>
          <w:tcPr>
            <w:tcW w:w="3190" w:type="dxa"/>
          </w:tcPr>
          <w:p w:rsidR="0030480E" w:rsidRPr="0030480E" w:rsidRDefault="0030480E" w:rsidP="0094460A">
            <w:pPr>
              <w:jc w:val="center"/>
              <w:rPr>
                <w:sz w:val="28"/>
                <w:szCs w:val="28"/>
                <w:lang w:val="kk-KZ"/>
              </w:rPr>
            </w:pPr>
            <w:r w:rsidRPr="0030480E">
              <w:rPr>
                <w:sz w:val="28"/>
                <w:szCs w:val="28"/>
                <w:lang w:val="kk-KZ"/>
              </w:rPr>
              <w:t>30 дан көп</w:t>
            </w:r>
          </w:p>
        </w:tc>
        <w:tc>
          <w:tcPr>
            <w:tcW w:w="3191" w:type="dxa"/>
          </w:tcPr>
          <w:p w:rsidR="0030480E" w:rsidRPr="0030480E" w:rsidRDefault="0030480E" w:rsidP="0094460A">
            <w:pPr>
              <w:jc w:val="center"/>
              <w:rPr>
                <w:sz w:val="28"/>
                <w:szCs w:val="28"/>
                <w:lang w:val="kk-KZ"/>
              </w:rPr>
            </w:pPr>
            <w:r w:rsidRPr="0030480E">
              <w:rPr>
                <w:sz w:val="28"/>
                <w:szCs w:val="28"/>
                <w:lang w:val="kk-KZ"/>
              </w:rPr>
              <w:t xml:space="preserve">11-ден көп </w:t>
            </w:r>
          </w:p>
        </w:tc>
      </w:tr>
    </w:tbl>
    <w:p w:rsidR="0030480E" w:rsidRPr="0030480E" w:rsidRDefault="0030480E" w:rsidP="0030480E">
      <w:pPr>
        <w:jc w:val="center"/>
        <w:rPr>
          <w:rFonts w:ascii="Times New Roman" w:hAnsi="Times New Roman" w:cs="Times New Roman"/>
          <w:sz w:val="28"/>
          <w:szCs w:val="28"/>
          <w:lang w:val="kk-KZ"/>
        </w:rPr>
      </w:pPr>
    </w:p>
    <w:p w:rsidR="0030480E" w:rsidRPr="0030480E" w:rsidRDefault="0030480E" w:rsidP="0030480E">
      <w:pPr>
        <w:rPr>
          <w:rFonts w:ascii="Times New Roman" w:hAnsi="Times New Roman" w:cs="Times New Roman"/>
          <w:b/>
          <w:i/>
          <w:sz w:val="28"/>
          <w:szCs w:val="28"/>
          <w:lang w:val="kk-KZ"/>
        </w:rPr>
      </w:pPr>
      <w:r w:rsidRPr="0030480E">
        <w:rPr>
          <w:rFonts w:ascii="Times New Roman" w:hAnsi="Times New Roman" w:cs="Times New Roman"/>
          <w:b/>
          <w:i/>
          <w:sz w:val="28"/>
          <w:szCs w:val="28"/>
          <w:lang w:val="kk-KZ"/>
        </w:rPr>
        <w:t>Бақылау сұрақтары:</w:t>
      </w:r>
    </w:p>
    <w:p w:rsidR="0030480E" w:rsidRPr="0030480E" w:rsidRDefault="0030480E" w:rsidP="0030480E">
      <w:pPr>
        <w:numPr>
          <w:ilvl w:val="0"/>
          <w:numId w:val="1"/>
        </w:numPr>
        <w:spacing w:after="0" w:line="240" w:lineRule="auto"/>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Судың кермектігінің санитарлық-гигиеналық маңызы. </w:t>
      </w:r>
    </w:p>
    <w:p w:rsidR="0030480E" w:rsidRPr="0030480E" w:rsidRDefault="0030480E" w:rsidP="0030480E">
      <w:pPr>
        <w:numPr>
          <w:ilvl w:val="0"/>
          <w:numId w:val="1"/>
        </w:numPr>
        <w:spacing w:after="0" w:line="240" w:lineRule="auto"/>
        <w:rPr>
          <w:rFonts w:ascii="Times New Roman" w:hAnsi="Times New Roman" w:cs="Times New Roman"/>
          <w:sz w:val="28"/>
          <w:szCs w:val="28"/>
          <w:lang w:val="kk-KZ"/>
        </w:rPr>
      </w:pPr>
      <w:r w:rsidRPr="0030480E">
        <w:rPr>
          <w:rFonts w:ascii="Times New Roman" w:hAnsi="Times New Roman" w:cs="Times New Roman"/>
          <w:sz w:val="28"/>
          <w:szCs w:val="28"/>
          <w:lang w:val="kk-KZ"/>
        </w:rPr>
        <w:t>Кермектің түрлері және оларды анықтау тәсілдері.</w:t>
      </w:r>
    </w:p>
    <w:p w:rsidR="0030480E" w:rsidRPr="0030480E" w:rsidRDefault="0030480E" w:rsidP="0030480E">
      <w:pPr>
        <w:numPr>
          <w:ilvl w:val="0"/>
          <w:numId w:val="1"/>
        </w:numPr>
        <w:spacing w:after="0" w:line="240" w:lineRule="auto"/>
        <w:rPr>
          <w:rFonts w:ascii="Times New Roman" w:hAnsi="Times New Roman" w:cs="Times New Roman"/>
          <w:sz w:val="28"/>
          <w:szCs w:val="28"/>
          <w:lang w:val="kk-KZ"/>
        </w:rPr>
      </w:pPr>
      <w:r w:rsidRPr="0030480E">
        <w:rPr>
          <w:rFonts w:ascii="Times New Roman" w:hAnsi="Times New Roman" w:cs="Times New Roman"/>
          <w:sz w:val="28"/>
          <w:szCs w:val="28"/>
          <w:lang w:val="kk-KZ"/>
        </w:rPr>
        <w:t>Суды жұмсарту үшін қолданылатын тәсілдер.</w:t>
      </w:r>
    </w:p>
    <w:p w:rsidR="0030480E" w:rsidRPr="0030480E" w:rsidRDefault="0030480E" w:rsidP="0030480E">
      <w:pPr>
        <w:numPr>
          <w:ilvl w:val="0"/>
          <w:numId w:val="1"/>
        </w:numPr>
        <w:spacing w:after="0" w:line="240" w:lineRule="auto"/>
        <w:rPr>
          <w:rFonts w:ascii="Times New Roman" w:hAnsi="Times New Roman" w:cs="Times New Roman"/>
          <w:sz w:val="28"/>
          <w:szCs w:val="28"/>
          <w:lang w:val="kk-KZ"/>
        </w:rPr>
      </w:pPr>
      <w:r w:rsidRPr="0030480E">
        <w:rPr>
          <w:rFonts w:ascii="Times New Roman" w:hAnsi="Times New Roman" w:cs="Times New Roman"/>
          <w:sz w:val="28"/>
          <w:szCs w:val="28"/>
          <w:lang w:val="kk-KZ"/>
        </w:rPr>
        <w:t>Кермектің мүмкіндік нормасы мен бірлік өлшемі.</w:t>
      </w:r>
    </w:p>
    <w:p w:rsidR="0030480E" w:rsidRPr="0030480E" w:rsidRDefault="0030480E" w:rsidP="0030480E">
      <w:pPr>
        <w:jc w:val="both"/>
        <w:rPr>
          <w:rFonts w:ascii="Times New Roman" w:hAnsi="Times New Roman" w:cs="Times New Roman"/>
          <w:sz w:val="28"/>
          <w:szCs w:val="28"/>
          <w:lang w:val="kk-KZ"/>
        </w:rPr>
      </w:pPr>
    </w:p>
    <w:p w:rsidR="0030480E" w:rsidRPr="0030480E" w:rsidRDefault="0030480E" w:rsidP="0030480E">
      <w:pPr>
        <w:jc w:val="center"/>
        <w:rPr>
          <w:rFonts w:ascii="Times New Roman" w:hAnsi="Times New Roman" w:cs="Times New Roman"/>
          <w:b/>
          <w:sz w:val="28"/>
          <w:szCs w:val="28"/>
          <w:lang w:val="kk-KZ"/>
        </w:rPr>
      </w:pPr>
      <w:r w:rsidRPr="0030480E">
        <w:rPr>
          <w:rFonts w:ascii="Times New Roman" w:hAnsi="Times New Roman" w:cs="Times New Roman"/>
          <w:b/>
          <w:sz w:val="28"/>
          <w:szCs w:val="28"/>
          <w:lang w:val="kk-KZ"/>
        </w:rPr>
        <w:t>№11 Зертханалық сабақ</w:t>
      </w:r>
    </w:p>
    <w:p w:rsidR="0030480E" w:rsidRPr="0030480E" w:rsidRDefault="0030480E" w:rsidP="0030480E">
      <w:pPr>
        <w:jc w:val="center"/>
        <w:rPr>
          <w:rFonts w:ascii="Times New Roman" w:hAnsi="Times New Roman" w:cs="Times New Roman"/>
          <w:b/>
          <w:sz w:val="28"/>
          <w:szCs w:val="28"/>
          <w:lang w:val="kk-KZ"/>
        </w:rPr>
      </w:pPr>
      <w:r w:rsidRPr="0030480E">
        <w:rPr>
          <w:rFonts w:ascii="Times New Roman" w:hAnsi="Times New Roman" w:cs="Times New Roman"/>
          <w:b/>
          <w:sz w:val="28"/>
          <w:szCs w:val="28"/>
          <w:lang w:val="kk-KZ"/>
        </w:rPr>
        <w:t>Суды залалсыздандыру әдістері</w:t>
      </w:r>
    </w:p>
    <w:p w:rsidR="0030480E" w:rsidRPr="0030480E" w:rsidRDefault="0030480E" w:rsidP="0030480E">
      <w:pPr>
        <w:jc w:val="both"/>
        <w:rPr>
          <w:rFonts w:ascii="Times New Roman" w:hAnsi="Times New Roman" w:cs="Times New Roman"/>
          <w:sz w:val="28"/>
          <w:szCs w:val="28"/>
          <w:lang w:val="kk-KZ"/>
        </w:rPr>
      </w:pPr>
    </w:p>
    <w:p w:rsidR="0030480E" w:rsidRPr="0030480E" w:rsidRDefault="0030480E" w:rsidP="0030480E">
      <w:pPr>
        <w:shd w:val="clear" w:color="auto" w:fill="FFFFFF"/>
        <w:spacing w:before="65"/>
        <w:ind w:right="2" w:firstLine="708"/>
        <w:jc w:val="both"/>
        <w:rPr>
          <w:rFonts w:ascii="Times New Roman" w:hAnsi="Times New Roman" w:cs="Times New Roman"/>
          <w:noProof/>
          <w:sz w:val="28"/>
          <w:szCs w:val="28"/>
          <w:lang w:val="kk-KZ"/>
        </w:rPr>
      </w:pPr>
      <w:r w:rsidRPr="0030480E">
        <w:rPr>
          <w:rFonts w:ascii="Times New Roman" w:hAnsi="Times New Roman" w:cs="Times New Roman"/>
          <w:b/>
          <w:bCs/>
          <w:i/>
          <w:noProof/>
          <w:sz w:val="28"/>
          <w:szCs w:val="28"/>
          <w:lang w:val="kk-KZ"/>
        </w:rPr>
        <w:t>Сабақтың мақсаты</w:t>
      </w:r>
      <w:r w:rsidRPr="0030480E">
        <w:rPr>
          <w:rFonts w:ascii="Times New Roman" w:hAnsi="Times New Roman" w:cs="Times New Roman"/>
          <w:b/>
          <w:bCs/>
          <w:noProof/>
          <w:sz w:val="28"/>
          <w:szCs w:val="28"/>
          <w:lang w:val="kk-KZ"/>
        </w:rPr>
        <w:t>: с</w:t>
      </w:r>
      <w:r w:rsidRPr="0030480E">
        <w:rPr>
          <w:rFonts w:ascii="Times New Roman" w:hAnsi="Times New Roman" w:cs="Times New Roman"/>
          <w:noProof/>
          <w:sz w:val="28"/>
          <w:szCs w:val="28"/>
          <w:lang w:val="kk-KZ"/>
        </w:rPr>
        <w:t>уды залалсыздандыру тәсiлдерiн игеру</w:t>
      </w:r>
    </w:p>
    <w:p w:rsidR="0030480E" w:rsidRPr="0030480E" w:rsidRDefault="0030480E" w:rsidP="0030480E">
      <w:pPr>
        <w:ind w:firstLine="708"/>
        <w:rPr>
          <w:rFonts w:ascii="Times New Roman" w:hAnsi="Times New Roman" w:cs="Times New Roman"/>
          <w:sz w:val="28"/>
          <w:szCs w:val="28"/>
          <w:lang w:val="kk-KZ"/>
        </w:rPr>
      </w:pPr>
      <w:r w:rsidRPr="0030480E">
        <w:rPr>
          <w:rFonts w:ascii="Times New Roman" w:hAnsi="Times New Roman" w:cs="Times New Roman"/>
          <w:b/>
          <w:bCs/>
          <w:i/>
          <w:noProof/>
          <w:sz w:val="28"/>
          <w:szCs w:val="28"/>
          <w:lang w:val="kk-KZ"/>
        </w:rPr>
        <w:t>Сабақтың мазмұны.</w:t>
      </w:r>
      <w:r w:rsidRPr="0030480E">
        <w:rPr>
          <w:rFonts w:ascii="Times New Roman" w:hAnsi="Times New Roman" w:cs="Times New Roman"/>
          <w:noProof/>
          <w:sz w:val="28"/>
          <w:szCs w:val="28"/>
          <w:lang w:val="kk-KZ"/>
        </w:rPr>
        <w:t>Суды тазалаудың негiзгi әдiстерiне оның физикалық құрамын жақсартатын (мөлдiрлiгi, түсi, исi, дәмi!, химиялық қрамын өзгертетiн (темiрдiң, кальцийдiң, магнийдiң құрамын азайтатын) әдістер жатады.</w:t>
      </w:r>
    </w:p>
    <w:p w:rsidR="0030480E" w:rsidRPr="0030480E" w:rsidRDefault="0030480E" w:rsidP="0030480E">
      <w:pPr>
        <w:shd w:val="clear" w:color="auto" w:fill="FFFFFF"/>
        <w:spacing w:before="36"/>
        <w:ind w:left="14" w:firstLine="504"/>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Тазалау әдістерінің, әсіресе сүзудің суды механикалық қоспалардан арылтып қана қоймай, оны малды суаруға пайдалану кезінде, технологиялық және техникалық тұтыну барысында эпизоотологиялық және эпидемиялық қауіптің азаюына ықпалын тигізетіндігін естен шығармаған жөн.</w:t>
      </w:r>
    </w:p>
    <w:p w:rsidR="0030480E" w:rsidRPr="0030480E" w:rsidRDefault="0030480E" w:rsidP="0030480E">
      <w:pPr>
        <w:shd w:val="clear" w:color="auto" w:fill="FFFFFF"/>
        <w:spacing w:before="7"/>
        <w:ind w:left="22" w:firstLine="504"/>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Тұндыруды шағындау ыдыста да және осы мақсатқа салынған арнайы құрылыста да жүргізуге болады. Оның үстіне тұндыру жылдамдығы оның бөлшектерінің мөлшеріне байланысты. Мәселен, сол және басқа да тереңдікке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 xml:space="preserve">м/:  ірі құм /диаметрі  -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 xml:space="preserve">мм  10 сантиметрге дейін 10 сек, ұсақ </w:t>
      </w:r>
      <w:r w:rsidRPr="0030480E">
        <w:rPr>
          <w:rFonts w:ascii="Times New Roman" w:hAnsi="Times New Roman" w:cs="Times New Roman"/>
          <w:noProof/>
          <w:sz w:val="28"/>
          <w:szCs w:val="28"/>
          <w:lang w:val="kk-KZ"/>
        </w:rPr>
        <w:lastRenderedPageBreak/>
        <w:t>құм /0,3 мм/ 2 минутта, ол одан да ұсақ құм тек 2 сағатта тұнады. Өлшенген бөлшектің тұну жылдамдығына судың температурасы да ықпал етеді - оның көбеюімен   судың үстеме масса мен өлшенген бөлшек арасындағы айырмашылық арта түседі.</w:t>
      </w:r>
    </w:p>
    <w:p w:rsidR="0030480E" w:rsidRPr="0030480E" w:rsidRDefault="0030480E" w:rsidP="0030480E">
      <w:pPr>
        <w:shd w:val="clear" w:color="auto" w:fill="FFFFFF"/>
        <w:spacing w:before="14"/>
        <w:ind w:left="14" w:firstLine="553"/>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Биіктігі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м мөлдір ыдыстан бөлшектік массасы жағынан әртүрлі зерттелетін судағы тұну жылдамдығын байқауға болада. Оның үстіне мұндай ыдыстарды коагуляция көмегімен судың мөлдір болуы үшін де пайдалануға бодады.</w:t>
      </w:r>
    </w:p>
    <w:p w:rsidR="0030480E" w:rsidRPr="0030480E" w:rsidRDefault="0030480E" w:rsidP="0030480E">
      <w:pPr>
        <w:shd w:val="clear" w:color="auto" w:fill="FFFFFF"/>
        <w:spacing w:before="14"/>
        <w:ind w:firstLine="526"/>
        <w:jc w:val="both"/>
        <w:rPr>
          <w:rFonts w:ascii="Times New Roman" w:hAnsi="Times New Roman" w:cs="Times New Roman"/>
          <w:sz w:val="28"/>
          <w:szCs w:val="28"/>
          <w:lang w:val="kk-KZ"/>
        </w:rPr>
      </w:pPr>
      <w:r w:rsidRPr="0030480E">
        <w:rPr>
          <w:rFonts w:ascii="Times New Roman" w:hAnsi="Times New Roman" w:cs="Times New Roman"/>
          <w:b/>
          <w:bCs/>
          <w:noProof/>
          <w:sz w:val="28"/>
          <w:szCs w:val="28"/>
          <w:lang w:val="kk-KZ"/>
        </w:rPr>
        <w:t>Коагуляция.</w:t>
      </w:r>
      <w:r w:rsidRPr="0030480E">
        <w:rPr>
          <w:rFonts w:ascii="Times New Roman" w:hAnsi="Times New Roman" w:cs="Times New Roman"/>
          <w:noProof/>
          <w:sz w:val="28"/>
          <w:szCs w:val="28"/>
          <w:lang w:val="kk-KZ"/>
        </w:rPr>
        <w:t xml:space="preserve"> Іс жүзіңде коагуляция үшін көбіне күкірт қышқылды алюминий сияқты (Al(SO</w:t>
      </w:r>
      <w:r w:rsidRPr="0030480E">
        <w:rPr>
          <w:rFonts w:ascii="Times New Roman" w:hAnsi="Times New Roman" w:cs="Times New Roman"/>
          <w:noProof/>
          <w:sz w:val="28"/>
          <w:szCs w:val="28"/>
          <w:vertAlign w:val="subscript"/>
          <w:lang w:val="kk-KZ"/>
        </w:rPr>
        <w:t>4</w:t>
      </w:r>
      <w:r w:rsidRPr="0030480E">
        <w:rPr>
          <w:rFonts w:ascii="Times New Roman" w:hAnsi="Times New Roman" w:cs="Times New Roman"/>
          <w:noProof/>
          <w:sz w:val="28"/>
          <w:szCs w:val="28"/>
          <w:lang w:val="kk-KZ"/>
        </w:rPr>
        <w:t>)</w:t>
      </w:r>
      <w:r w:rsidRPr="0030480E">
        <w:rPr>
          <w:rFonts w:ascii="Times New Roman" w:hAnsi="Times New Roman" w:cs="Times New Roman"/>
          <w:noProof/>
          <w:sz w:val="28"/>
          <w:szCs w:val="28"/>
          <w:vertAlign w:val="subscript"/>
          <w:lang w:val="kk-KZ"/>
        </w:rPr>
        <w:t>3</w:t>
      </w:r>
      <w:r w:rsidRPr="0030480E">
        <w:rPr>
          <w:rFonts w:ascii="Times New Roman" w:hAnsi="Times New Roman" w:cs="Times New Roman"/>
          <w:noProof/>
          <w:sz w:val="28"/>
          <w:szCs w:val="28"/>
          <w:lang w:val="kk-KZ"/>
        </w:rPr>
        <w:t>+H</w:t>
      </w:r>
      <w:r w:rsidRPr="0030480E">
        <w:rPr>
          <w:rFonts w:ascii="Times New Roman" w:hAnsi="Times New Roman" w:cs="Times New Roman"/>
          <w:noProof/>
          <w:sz w:val="28"/>
          <w:szCs w:val="28"/>
          <w:vertAlign w:val="subscript"/>
          <w:lang w:val="kk-KZ"/>
        </w:rPr>
        <w:t>2</w:t>
      </w:r>
      <w:r w:rsidRPr="0030480E">
        <w:rPr>
          <w:rFonts w:ascii="Times New Roman" w:hAnsi="Times New Roman" w:cs="Times New Roman"/>
          <w:noProof/>
          <w:sz w:val="28"/>
          <w:szCs w:val="28"/>
          <w:lang w:val="kk-KZ"/>
        </w:rPr>
        <w:t>O), күкірт қышқылы темірді /Fe SO</w:t>
      </w:r>
      <w:r w:rsidRPr="0030480E">
        <w:rPr>
          <w:rFonts w:ascii="Times New Roman" w:hAnsi="Times New Roman" w:cs="Times New Roman"/>
          <w:noProof/>
          <w:sz w:val="28"/>
          <w:szCs w:val="28"/>
          <w:vertAlign w:val="subscript"/>
          <w:lang w:val="kk-KZ"/>
        </w:rPr>
        <w:t xml:space="preserve">4/, </w:t>
      </w:r>
      <w:r w:rsidRPr="0030480E">
        <w:rPr>
          <w:rFonts w:ascii="Times New Roman" w:hAnsi="Times New Roman" w:cs="Times New Roman"/>
          <w:noProof/>
          <w:sz w:val="28"/>
          <w:szCs w:val="28"/>
          <w:lang w:val="kk-KZ"/>
        </w:rPr>
        <w:t>хлорлы темір /</w:t>
      </w:r>
      <w:r w:rsidRPr="0030480E">
        <w:rPr>
          <w:rFonts w:ascii="Times New Roman" w:hAnsi="Times New Roman" w:cs="Times New Roman"/>
          <w:sz w:val="28"/>
          <w:szCs w:val="28"/>
          <w:lang w:val="kk-KZ"/>
        </w:rPr>
        <w:t>Fe</w:t>
      </w:r>
      <w:r w:rsidRPr="0030480E">
        <w:rPr>
          <w:rFonts w:ascii="Times New Roman" w:hAnsi="Times New Roman" w:cs="Times New Roman"/>
          <w:noProof/>
          <w:sz w:val="28"/>
          <w:szCs w:val="28"/>
          <w:lang w:val="kk-KZ"/>
        </w:rPr>
        <w:t>СІ</w:t>
      </w:r>
      <w:r w:rsidRPr="0030480E">
        <w:rPr>
          <w:rFonts w:ascii="Times New Roman" w:hAnsi="Times New Roman" w:cs="Times New Roman"/>
          <w:noProof/>
          <w:sz w:val="28"/>
          <w:szCs w:val="28"/>
          <w:vertAlign w:val="subscript"/>
          <w:lang w:val="kk-KZ"/>
        </w:rPr>
        <w:t>2</w:t>
      </w:r>
      <w:r w:rsidRPr="0030480E">
        <w:rPr>
          <w:rFonts w:ascii="Times New Roman" w:hAnsi="Times New Roman" w:cs="Times New Roman"/>
          <w:noProof/>
          <w:sz w:val="28"/>
          <w:szCs w:val="28"/>
          <w:lang w:val="kk-KZ"/>
        </w:rPr>
        <w:t>/, глинозем қоспасы /AlO</w:t>
      </w:r>
      <w:r w:rsidRPr="0030480E">
        <w:rPr>
          <w:rFonts w:ascii="Times New Roman" w:hAnsi="Times New Roman" w:cs="Times New Roman"/>
          <w:noProof/>
          <w:sz w:val="28"/>
          <w:szCs w:val="28"/>
          <w:vertAlign w:val="subscript"/>
          <w:lang w:val="kk-KZ"/>
        </w:rPr>
        <w:t>3</w:t>
      </w:r>
      <w:r w:rsidRPr="0030480E">
        <w:rPr>
          <w:rFonts w:ascii="Times New Roman" w:hAnsi="Times New Roman" w:cs="Times New Roman"/>
          <w:noProof/>
          <w:sz w:val="28"/>
          <w:szCs w:val="28"/>
          <w:lang w:val="kk-KZ"/>
        </w:rPr>
        <w:t>/ және т.б. қолданылады. Сульфатты алюмийдің коагуляциясы процесінде, мәселен, уақытша /жоюға болатын/ қаттылықты құрайтын суда тұздан арылып, калий мен магнийдің биокорбонатымен реакцияға түседі. Оны мына төмендегідей реакциядан көруге болады.</w:t>
      </w:r>
    </w:p>
    <w:p w:rsidR="0030480E" w:rsidRPr="0030480E" w:rsidRDefault="0030480E" w:rsidP="0030480E">
      <w:pPr>
        <w:shd w:val="clear" w:color="auto" w:fill="FFFFFF"/>
        <w:jc w:val="center"/>
        <w:rPr>
          <w:rFonts w:ascii="Times New Roman" w:hAnsi="Times New Roman" w:cs="Times New Roman"/>
          <w:b/>
          <w:bCs/>
          <w:noProof/>
          <w:sz w:val="28"/>
          <w:szCs w:val="28"/>
          <w:lang w:val="kk-KZ"/>
        </w:rPr>
      </w:pPr>
      <w:r w:rsidRPr="0030480E">
        <w:rPr>
          <w:rFonts w:ascii="Times New Roman" w:hAnsi="Times New Roman" w:cs="Times New Roman"/>
          <w:b/>
          <w:bCs/>
          <w:noProof/>
          <w:sz w:val="28"/>
          <w:szCs w:val="28"/>
          <w:lang w:val="kk-KZ"/>
        </w:rPr>
        <w:t>Al</w:t>
      </w:r>
      <w:r w:rsidRPr="0030480E">
        <w:rPr>
          <w:rFonts w:ascii="Times New Roman" w:hAnsi="Times New Roman" w:cs="Times New Roman"/>
          <w:b/>
          <w:bCs/>
          <w:noProof/>
          <w:sz w:val="28"/>
          <w:szCs w:val="28"/>
          <w:vertAlign w:val="subscript"/>
          <w:lang w:val="kk-KZ"/>
        </w:rPr>
        <w:t>2</w:t>
      </w:r>
      <w:r w:rsidRPr="0030480E">
        <w:rPr>
          <w:rFonts w:ascii="Times New Roman" w:hAnsi="Times New Roman" w:cs="Times New Roman"/>
          <w:b/>
          <w:bCs/>
          <w:noProof/>
          <w:sz w:val="28"/>
          <w:szCs w:val="28"/>
          <w:lang w:val="kk-KZ"/>
        </w:rPr>
        <w:t>(SO</w:t>
      </w:r>
      <w:r w:rsidRPr="0030480E">
        <w:rPr>
          <w:rFonts w:ascii="Times New Roman" w:hAnsi="Times New Roman" w:cs="Times New Roman"/>
          <w:b/>
          <w:bCs/>
          <w:noProof/>
          <w:sz w:val="28"/>
          <w:szCs w:val="28"/>
          <w:vertAlign w:val="subscript"/>
          <w:lang w:val="kk-KZ"/>
        </w:rPr>
        <w:t>4</w:t>
      </w:r>
      <w:r w:rsidRPr="0030480E">
        <w:rPr>
          <w:rFonts w:ascii="Times New Roman" w:hAnsi="Times New Roman" w:cs="Times New Roman"/>
          <w:b/>
          <w:bCs/>
          <w:noProof/>
          <w:sz w:val="28"/>
          <w:szCs w:val="28"/>
          <w:lang w:val="kk-KZ"/>
        </w:rPr>
        <w:t>)</w:t>
      </w:r>
      <w:r w:rsidRPr="0030480E">
        <w:rPr>
          <w:rFonts w:ascii="Times New Roman" w:hAnsi="Times New Roman" w:cs="Times New Roman"/>
          <w:b/>
          <w:bCs/>
          <w:noProof/>
          <w:sz w:val="28"/>
          <w:szCs w:val="28"/>
          <w:vertAlign w:val="subscript"/>
          <w:lang w:val="kk-KZ"/>
        </w:rPr>
        <w:t>3</w:t>
      </w:r>
      <w:r w:rsidRPr="0030480E">
        <w:rPr>
          <w:rFonts w:ascii="Times New Roman" w:hAnsi="Times New Roman" w:cs="Times New Roman"/>
          <w:b/>
          <w:bCs/>
          <w:noProof/>
          <w:sz w:val="28"/>
          <w:szCs w:val="28"/>
          <w:lang w:val="kk-KZ"/>
        </w:rPr>
        <w:t xml:space="preserve"> + 3Ca (HCO</w:t>
      </w:r>
      <w:r w:rsidRPr="0030480E">
        <w:rPr>
          <w:rFonts w:ascii="Times New Roman" w:hAnsi="Times New Roman" w:cs="Times New Roman"/>
          <w:b/>
          <w:bCs/>
          <w:noProof/>
          <w:sz w:val="28"/>
          <w:szCs w:val="28"/>
          <w:vertAlign w:val="subscript"/>
          <w:lang w:val="kk-KZ"/>
        </w:rPr>
        <w:t>3</w:t>
      </w:r>
      <w:r w:rsidRPr="0030480E">
        <w:rPr>
          <w:rFonts w:ascii="Times New Roman" w:hAnsi="Times New Roman" w:cs="Times New Roman"/>
          <w:b/>
          <w:bCs/>
          <w:noProof/>
          <w:sz w:val="28"/>
          <w:szCs w:val="28"/>
          <w:lang w:val="kk-KZ"/>
        </w:rPr>
        <w:t>)</w:t>
      </w:r>
      <w:r w:rsidRPr="0030480E">
        <w:rPr>
          <w:rFonts w:ascii="Times New Roman" w:hAnsi="Times New Roman" w:cs="Times New Roman"/>
          <w:b/>
          <w:bCs/>
          <w:noProof/>
          <w:sz w:val="28"/>
          <w:szCs w:val="28"/>
          <w:vertAlign w:val="subscript"/>
          <w:lang w:val="kk-KZ"/>
        </w:rPr>
        <w:t>2</w:t>
      </w:r>
      <w:r w:rsidRPr="0030480E">
        <w:rPr>
          <w:rFonts w:ascii="Times New Roman" w:hAnsi="Times New Roman" w:cs="Times New Roman"/>
          <w:b/>
          <w:bCs/>
          <w:noProof/>
          <w:sz w:val="28"/>
          <w:szCs w:val="28"/>
          <w:lang w:val="kk-KZ"/>
        </w:rPr>
        <w:t>= 2Al(OH)</w:t>
      </w:r>
      <w:r w:rsidRPr="0030480E">
        <w:rPr>
          <w:rFonts w:ascii="Times New Roman" w:hAnsi="Times New Roman" w:cs="Times New Roman"/>
          <w:b/>
          <w:bCs/>
          <w:noProof/>
          <w:sz w:val="28"/>
          <w:szCs w:val="28"/>
          <w:vertAlign w:val="subscript"/>
          <w:lang w:val="kk-KZ"/>
        </w:rPr>
        <w:t>3</w:t>
      </w:r>
      <w:r w:rsidRPr="0030480E">
        <w:rPr>
          <w:rFonts w:ascii="Times New Roman" w:hAnsi="Times New Roman" w:cs="Times New Roman"/>
          <w:b/>
          <w:bCs/>
          <w:noProof/>
          <w:sz w:val="28"/>
          <w:szCs w:val="28"/>
          <w:lang w:val="kk-KZ"/>
        </w:rPr>
        <w:t xml:space="preserve"> + 3Ca SO</w:t>
      </w:r>
      <w:r w:rsidRPr="0030480E">
        <w:rPr>
          <w:rFonts w:ascii="Times New Roman" w:hAnsi="Times New Roman" w:cs="Times New Roman"/>
          <w:b/>
          <w:bCs/>
          <w:noProof/>
          <w:sz w:val="28"/>
          <w:szCs w:val="28"/>
          <w:vertAlign w:val="subscript"/>
          <w:lang w:val="kk-KZ"/>
        </w:rPr>
        <w:t>4</w:t>
      </w:r>
      <w:r w:rsidRPr="0030480E">
        <w:rPr>
          <w:rFonts w:ascii="Times New Roman" w:hAnsi="Times New Roman" w:cs="Times New Roman"/>
          <w:b/>
          <w:bCs/>
          <w:noProof/>
          <w:sz w:val="28"/>
          <w:szCs w:val="28"/>
          <w:lang w:val="kk-KZ"/>
        </w:rPr>
        <w:t>+ 6CO</w:t>
      </w:r>
      <w:r w:rsidRPr="0030480E">
        <w:rPr>
          <w:rFonts w:ascii="Times New Roman" w:hAnsi="Times New Roman" w:cs="Times New Roman"/>
          <w:b/>
          <w:bCs/>
          <w:noProof/>
          <w:sz w:val="28"/>
          <w:szCs w:val="28"/>
          <w:vertAlign w:val="subscript"/>
          <w:lang w:val="kk-KZ"/>
        </w:rPr>
        <w:t>2</w:t>
      </w:r>
    </w:p>
    <w:p w:rsidR="0030480E" w:rsidRPr="0030480E" w:rsidRDefault="0030480E" w:rsidP="0030480E">
      <w:pPr>
        <w:shd w:val="clear" w:color="auto" w:fill="FFFFFF"/>
        <w:jc w:val="center"/>
        <w:rPr>
          <w:rFonts w:ascii="Times New Roman" w:hAnsi="Times New Roman" w:cs="Times New Roman"/>
          <w:b/>
          <w:bCs/>
          <w:noProof/>
          <w:sz w:val="28"/>
          <w:szCs w:val="28"/>
          <w:vertAlign w:val="subscript"/>
          <w:lang w:val="es-ES"/>
        </w:rPr>
      </w:pPr>
      <w:r w:rsidRPr="0030480E">
        <w:rPr>
          <w:rFonts w:ascii="Times New Roman" w:hAnsi="Times New Roman" w:cs="Times New Roman"/>
          <w:b/>
          <w:bCs/>
          <w:noProof/>
          <w:sz w:val="28"/>
          <w:szCs w:val="28"/>
          <w:lang w:val="es-ES"/>
        </w:rPr>
        <w:t>Al(SO</w:t>
      </w:r>
      <w:r w:rsidRPr="0030480E">
        <w:rPr>
          <w:rFonts w:ascii="Times New Roman" w:hAnsi="Times New Roman" w:cs="Times New Roman"/>
          <w:b/>
          <w:bCs/>
          <w:noProof/>
          <w:sz w:val="28"/>
          <w:szCs w:val="28"/>
          <w:vertAlign w:val="subscript"/>
          <w:lang w:val="es-ES"/>
        </w:rPr>
        <w:t>4</w:t>
      </w:r>
      <w:r w:rsidRPr="0030480E">
        <w:rPr>
          <w:rFonts w:ascii="Times New Roman" w:hAnsi="Times New Roman" w:cs="Times New Roman"/>
          <w:b/>
          <w:bCs/>
          <w:noProof/>
          <w:sz w:val="28"/>
          <w:szCs w:val="28"/>
          <w:lang w:val="es-ES"/>
        </w:rPr>
        <w:t>)</w:t>
      </w:r>
      <w:r w:rsidRPr="0030480E">
        <w:rPr>
          <w:rFonts w:ascii="Times New Roman" w:hAnsi="Times New Roman" w:cs="Times New Roman"/>
          <w:b/>
          <w:bCs/>
          <w:noProof/>
          <w:sz w:val="28"/>
          <w:szCs w:val="28"/>
          <w:vertAlign w:val="subscript"/>
          <w:lang w:val="es-ES"/>
        </w:rPr>
        <w:t>3</w:t>
      </w:r>
      <w:r w:rsidRPr="0030480E">
        <w:rPr>
          <w:rFonts w:ascii="Times New Roman" w:hAnsi="Times New Roman" w:cs="Times New Roman"/>
          <w:b/>
          <w:bCs/>
          <w:noProof/>
          <w:sz w:val="28"/>
          <w:szCs w:val="28"/>
          <w:lang w:val="es-ES"/>
        </w:rPr>
        <w:t xml:space="preserve"> +Mg(HCO</w:t>
      </w:r>
      <w:r w:rsidRPr="0030480E">
        <w:rPr>
          <w:rFonts w:ascii="Times New Roman" w:hAnsi="Times New Roman" w:cs="Times New Roman"/>
          <w:b/>
          <w:bCs/>
          <w:noProof/>
          <w:sz w:val="28"/>
          <w:szCs w:val="28"/>
          <w:vertAlign w:val="subscript"/>
          <w:lang w:val="es-ES"/>
        </w:rPr>
        <w:t>3</w:t>
      </w:r>
      <w:r w:rsidRPr="0030480E">
        <w:rPr>
          <w:rFonts w:ascii="Times New Roman" w:hAnsi="Times New Roman" w:cs="Times New Roman"/>
          <w:b/>
          <w:bCs/>
          <w:noProof/>
          <w:sz w:val="28"/>
          <w:szCs w:val="28"/>
          <w:lang w:val="es-ES"/>
        </w:rPr>
        <w:t>)</w:t>
      </w:r>
      <w:r w:rsidRPr="0030480E">
        <w:rPr>
          <w:rFonts w:ascii="Times New Roman" w:hAnsi="Times New Roman" w:cs="Times New Roman"/>
          <w:b/>
          <w:bCs/>
          <w:noProof/>
          <w:sz w:val="28"/>
          <w:szCs w:val="28"/>
          <w:vertAlign w:val="subscript"/>
          <w:lang w:val="es-ES"/>
        </w:rPr>
        <w:t>2</w:t>
      </w:r>
      <w:r w:rsidRPr="0030480E">
        <w:rPr>
          <w:rFonts w:ascii="Times New Roman" w:hAnsi="Times New Roman" w:cs="Times New Roman"/>
          <w:b/>
          <w:bCs/>
          <w:noProof/>
          <w:sz w:val="28"/>
          <w:szCs w:val="28"/>
          <w:lang w:val="es-ES"/>
        </w:rPr>
        <w:t>=2Al(OH)</w:t>
      </w:r>
      <w:r w:rsidRPr="0030480E">
        <w:rPr>
          <w:rFonts w:ascii="Times New Roman" w:hAnsi="Times New Roman" w:cs="Times New Roman"/>
          <w:b/>
          <w:bCs/>
          <w:noProof/>
          <w:sz w:val="28"/>
          <w:szCs w:val="28"/>
          <w:vertAlign w:val="subscript"/>
          <w:lang w:val="es-ES"/>
        </w:rPr>
        <w:t>3</w:t>
      </w:r>
      <w:r w:rsidRPr="0030480E">
        <w:rPr>
          <w:rFonts w:ascii="Times New Roman" w:hAnsi="Times New Roman" w:cs="Times New Roman"/>
          <w:b/>
          <w:bCs/>
          <w:noProof/>
          <w:sz w:val="28"/>
          <w:szCs w:val="28"/>
          <w:lang w:val="es-ES"/>
        </w:rPr>
        <w:t xml:space="preserve"> + Mg O</w:t>
      </w:r>
      <w:r w:rsidRPr="0030480E">
        <w:rPr>
          <w:rFonts w:ascii="Times New Roman" w:hAnsi="Times New Roman" w:cs="Times New Roman"/>
          <w:b/>
          <w:bCs/>
          <w:noProof/>
          <w:sz w:val="28"/>
          <w:szCs w:val="28"/>
          <w:vertAlign w:val="subscript"/>
          <w:lang w:val="es-ES"/>
        </w:rPr>
        <w:t>4</w:t>
      </w:r>
      <w:r w:rsidRPr="0030480E">
        <w:rPr>
          <w:rFonts w:ascii="Times New Roman" w:hAnsi="Times New Roman" w:cs="Times New Roman"/>
          <w:b/>
          <w:bCs/>
          <w:noProof/>
          <w:sz w:val="28"/>
          <w:szCs w:val="28"/>
          <w:lang w:val="es-ES"/>
        </w:rPr>
        <w:t>+ 6CO</w:t>
      </w:r>
      <w:r w:rsidRPr="0030480E">
        <w:rPr>
          <w:rFonts w:ascii="Times New Roman" w:hAnsi="Times New Roman" w:cs="Times New Roman"/>
          <w:b/>
          <w:bCs/>
          <w:noProof/>
          <w:sz w:val="28"/>
          <w:szCs w:val="28"/>
          <w:vertAlign w:val="subscript"/>
          <w:lang w:val="es-ES"/>
        </w:rPr>
        <w:t>2</w:t>
      </w:r>
    </w:p>
    <w:p w:rsidR="0030480E" w:rsidRPr="0030480E" w:rsidRDefault="0030480E" w:rsidP="0030480E">
      <w:pPr>
        <w:shd w:val="clear" w:color="auto" w:fill="FFFFFF"/>
        <w:jc w:val="center"/>
        <w:rPr>
          <w:rFonts w:ascii="Times New Roman" w:hAnsi="Times New Roman" w:cs="Times New Roman"/>
          <w:b/>
          <w:bCs/>
          <w:noProof/>
          <w:sz w:val="28"/>
          <w:szCs w:val="28"/>
          <w:lang w:val="es-ES"/>
        </w:rPr>
      </w:pPr>
      <w:r w:rsidRPr="0030480E">
        <w:rPr>
          <w:rFonts w:ascii="Times New Roman" w:hAnsi="Times New Roman" w:cs="Times New Roman"/>
          <w:b/>
          <w:bCs/>
          <w:noProof/>
          <w:sz w:val="28"/>
          <w:szCs w:val="28"/>
          <w:lang w:val="es-ES"/>
        </w:rPr>
        <w:t>Al(SO</w:t>
      </w:r>
      <w:r w:rsidRPr="0030480E">
        <w:rPr>
          <w:rFonts w:ascii="Times New Roman" w:hAnsi="Times New Roman" w:cs="Times New Roman"/>
          <w:b/>
          <w:bCs/>
          <w:noProof/>
          <w:sz w:val="28"/>
          <w:szCs w:val="28"/>
          <w:vertAlign w:val="subscript"/>
          <w:lang w:val="es-ES"/>
        </w:rPr>
        <w:t>4</w:t>
      </w:r>
      <w:r w:rsidRPr="0030480E">
        <w:rPr>
          <w:rFonts w:ascii="Times New Roman" w:hAnsi="Times New Roman" w:cs="Times New Roman"/>
          <w:b/>
          <w:bCs/>
          <w:noProof/>
          <w:sz w:val="28"/>
          <w:szCs w:val="28"/>
          <w:lang w:val="es-ES"/>
        </w:rPr>
        <w:t>)</w:t>
      </w:r>
      <w:r w:rsidRPr="0030480E">
        <w:rPr>
          <w:rFonts w:ascii="Times New Roman" w:hAnsi="Times New Roman" w:cs="Times New Roman"/>
          <w:b/>
          <w:bCs/>
          <w:noProof/>
          <w:sz w:val="28"/>
          <w:szCs w:val="28"/>
          <w:vertAlign w:val="subscript"/>
          <w:lang w:val="es-ES"/>
        </w:rPr>
        <w:t>3</w:t>
      </w:r>
      <w:r w:rsidRPr="0030480E">
        <w:rPr>
          <w:rFonts w:ascii="Times New Roman" w:hAnsi="Times New Roman" w:cs="Times New Roman"/>
          <w:b/>
          <w:bCs/>
          <w:noProof/>
          <w:sz w:val="28"/>
          <w:szCs w:val="28"/>
          <w:lang w:val="es-ES"/>
        </w:rPr>
        <w:t>+H</w:t>
      </w:r>
      <w:r w:rsidRPr="0030480E">
        <w:rPr>
          <w:rFonts w:ascii="Times New Roman" w:hAnsi="Times New Roman" w:cs="Times New Roman"/>
          <w:b/>
          <w:bCs/>
          <w:noProof/>
          <w:sz w:val="28"/>
          <w:szCs w:val="28"/>
          <w:vertAlign w:val="subscript"/>
          <w:lang w:val="es-ES"/>
        </w:rPr>
        <w:t>2</w:t>
      </w:r>
      <w:r w:rsidRPr="0030480E">
        <w:rPr>
          <w:rFonts w:ascii="Times New Roman" w:hAnsi="Times New Roman" w:cs="Times New Roman"/>
          <w:b/>
          <w:bCs/>
          <w:noProof/>
          <w:sz w:val="28"/>
          <w:szCs w:val="28"/>
          <w:lang w:val="es-ES"/>
        </w:rPr>
        <w:t>O=2Al(OH)</w:t>
      </w:r>
      <w:r w:rsidRPr="0030480E">
        <w:rPr>
          <w:rFonts w:ascii="Times New Roman" w:hAnsi="Times New Roman" w:cs="Times New Roman"/>
          <w:b/>
          <w:bCs/>
          <w:noProof/>
          <w:sz w:val="28"/>
          <w:szCs w:val="28"/>
          <w:vertAlign w:val="subscript"/>
          <w:lang w:val="es-ES"/>
        </w:rPr>
        <w:t>3</w:t>
      </w:r>
      <w:r w:rsidRPr="0030480E">
        <w:rPr>
          <w:rFonts w:ascii="Times New Roman" w:hAnsi="Times New Roman" w:cs="Times New Roman"/>
          <w:b/>
          <w:bCs/>
          <w:noProof/>
          <w:sz w:val="28"/>
          <w:szCs w:val="28"/>
          <w:lang w:val="es-ES"/>
        </w:rPr>
        <w:t xml:space="preserve"> + H</w:t>
      </w:r>
      <w:r w:rsidRPr="0030480E">
        <w:rPr>
          <w:rFonts w:ascii="Times New Roman" w:hAnsi="Times New Roman" w:cs="Times New Roman"/>
          <w:b/>
          <w:bCs/>
          <w:noProof/>
          <w:sz w:val="28"/>
          <w:szCs w:val="28"/>
          <w:vertAlign w:val="subscript"/>
          <w:lang w:val="es-ES"/>
        </w:rPr>
        <w:t>2</w:t>
      </w:r>
      <w:r w:rsidRPr="0030480E">
        <w:rPr>
          <w:rFonts w:ascii="Times New Roman" w:hAnsi="Times New Roman" w:cs="Times New Roman"/>
          <w:b/>
          <w:bCs/>
          <w:noProof/>
          <w:sz w:val="28"/>
          <w:szCs w:val="28"/>
          <w:lang w:val="es-ES"/>
        </w:rPr>
        <w:t xml:space="preserve"> SO</w:t>
      </w:r>
      <w:r w:rsidRPr="0030480E">
        <w:rPr>
          <w:rFonts w:ascii="Times New Roman" w:hAnsi="Times New Roman" w:cs="Times New Roman"/>
          <w:b/>
          <w:bCs/>
          <w:noProof/>
          <w:sz w:val="28"/>
          <w:szCs w:val="28"/>
          <w:vertAlign w:val="subscript"/>
          <w:lang w:val="es-ES"/>
        </w:rPr>
        <w:t>4</w:t>
      </w:r>
    </w:p>
    <w:p w:rsidR="0030480E" w:rsidRPr="0030480E" w:rsidRDefault="0030480E" w:rsidP="0030480E">
      <w:pPr>
        <w:shd w:val="clear" w:color="auto" w:fill="FFFFFF"/>
        <w:ind w:firstLine="526"/>
        <w:jc w:val="both"/>
        <w:rPr>
          <w:rFonts w:ascii="Times New Roman" w:hAnsi="Times New Roman" w:cs="Times New Roman"/>
          <w:sz w:val="28"/>
          <w:szCs w:val="28"/>
          <w:lang w:val="kk-KZ"/>
        </w:rPr>
      </w:pPr>
      <w:proofErr w:type="gramStart"/>
      <w:r w:rsidRPr="0030480E">
        <w:rPr>
          <w:rFonts w:ascii="Times New Roman" w:hAnsi="Times New Roman" w:cs="Times New Roman"/>
          <w:noProof/>
          <w:sz w:val="28"/>
          <w:szCs w:val="28"/>
        </w:rPr>
        <w:t>Коагуляцияны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өткізу</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кезінде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коагулянт</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дозасы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дұрыс</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анықталғанда</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оның</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белсенді</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жүретінін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еске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сақтаған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жөн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Әсіресе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ол</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биокарбонаттан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жоғары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болғанда</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ерекше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сезіледі</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Коагулянт</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дозасын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анықтау</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үшін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мынадай</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мәліметтерді</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қолдануға</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болады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судың</w:t>
      </w:r>
      <w:r w:rsidRPr="0030480E">
        <w:rPr>
          <w:rFonts w:ascii="Times New Roman" w:hAnsi="Times New Roman" w:cs="Times New Roman"/>
          <w:noProof/>
          <w:sz w:val="28"/>
          <w:szCs w:val="28"/>
          <w:lang w:val="es-ES"/>
        </w:rPr>
        <w:t xml:space="preserve"> 1° </w:t>
      </w:r>
      <w:r w:rsidRPr="0030480E">
        <w:rPr>
          <w:rFonts w:ascii="Times New Roman" w:hAnsi="Times New Roman" w:cs="Times New Roman"/>
          <w:noProof/>
          <w:sz w:val="28"/>
          <w:szCs w:val="28"/>
        </w:rPr>
        <w:t>карбонатты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уақытша</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кермектілігі</w:t>
      </w:r>
      <w:r w:rsidRPr="0030480E">
        <w:rPr>
          <w:rFonts w:ascii="Times New Roman" w:hAnsi="Times New Roman" w:cs="Times New Roman"/>
          <w:noProof/>
          <w:sz w:val="28"/>
          <w:szCs w:val="28"/>
          <w:lang w:val="es-ES"/>
        </w:rPr>
        <w:t xml:space="preserve"> 10 </w:t>
      </w:r>
      <w:r w:rsidRPr="0030480E">
        <w:rPr>
          <w:rFonts w:ascii="Times New Roman" w:hAnsi="Times New Roman" w:cs="Times New Roman"/>
          <w:noProof/>
          <w:sz w:val="28"/>
          <w:szCs w:val="28"/>
        </w:rPr>
        <w:t>мг</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СаО</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w:t>
      </w:r>
      <w:proofErr w:type="gramEnd"/>
      <w:r w:rsidRPr="0030480E">
        <w:rPr>
          <w:rFonts w:ascii="Times New Roman" w:hAnsi="Times New Roman" w:cs="Times New Roman"/>
          <w:noProof/>
          <w:sz w:val="28"/>
          <w:szCs w:val="28"/>
        </w:rPr>
        <w:t>ә</w:t>
      </w:r>
      <w:proofErr w:type="gramStart"/>
      <w:r w:rsidRPr="0030480E">
        <w:rPr>
          <w:rFonts w:ascii="Times New Roman" w:hAnsi="Times New Roman" w:cs="Times New Roman"/>
          <w:noProof/>
          <w:sz w:val="28"/>
          <w:szCs w:val="28"/>
        </w:rPr>
        <w:t>йкес</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келіп</w:t>
      </w:r>
      <w:r w:rsidRPr="0030480E">
        <w:rPr>
          <w:rFonts w:ascii="Times New Roman" w:hAnsi="Times New Roman" w:cs="Times New Roman"/>
          <w:noProof/>
          <w:sz w:val="28"/>
          <w:szCs w:val="28"/>
          <w:lang w:val="es-ES"/>
        </w:rPr>
        <w:t xml:space="preserve">, 20 </w:t>
      </w:r>
      <w:r w:rsidRPr="0030480E">
        <w:rPr>
          <w:rFonts w:ascii="Times New Roman" w:hAnsi="Times New Roman" w:cs="Times New Roman"/>
          <w:noProof/>
          <w:sz w:val="28"/>
          <w:szCs w:val="28"/>
        </w:rPr>
        <w:t>мг</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сусыз</w:t>
      </w:r>
      <w:r w:rsidRPr="0030480E">
        <w:rPr>
          <w:rFonts w:ascii="Times New Roman" w:hAnsi="Times New Roman" w:cs="Times New Roman"/>
          <w:noProof/>
          <w:sz w:val="28"/>
          <w:szCs w:val="28"/>
          <w:lang w:val="es-ES"/>
        </w:rPr>
        <w:t xml:space="preserve"> Al</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(SO</w:t>
      </w:r>
      <w:r w:rsidRPr="0030480E">
        <w:rPr>
          <w:rFonts w:ascii="Times New Roman" w:hAnsi="Times New Roman" w:cs="Times New Roman"/>
          <w:noProof/>
          <w:sz w:val="28"/>
          <w:szCs w:val="28"/>
          <w:vertAlign w:val="subscript"/>
          <w:lang w:val="es-ES"/>
        </w:rPr>
        <w:t>4</w:t>
      </w:r>
      <w:r w:rsidRPr="0030480E">
        <w:rPr>
          <w:rFonts w:ascii="Times New Roman" w:hAnsi="Times New Roman" w:cs="Times New Roman"/>
          <w:noProof/>
          <w:sz w:val="28"/>
          <w:szCs w:val="28"/>
          <w:lang w:val="es-ES"/>
        </w:rPr>
        <w:t>)</w:t>
      </w:r>
      <w:r w:rsidRPr="0030480E">
        <w:rPr>
          <w:rFonts w:ascii="Times New Roman" w:hAnsi="Times New Roman" w:cs="Times New Roman"/>
          <w:noProof/>
          <w:sz w:val="28"/>
          <w:szCs w:val="28"/>
          <w:vertAlign w:val="subscript"/>
          <w:lang w:val="es-ES"/>
        </w:rPr>
        <w:t>3</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реакциядан</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өтуіне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себепші</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болады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немесе</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мәселен</w:t>
      </w:r>
      <w:r w:rsidRPr="0030480E">
        <w:rPr>
          <w:rFonts w:ascii="Times New Roman" w:hAnsi="Times New Roman" w:cs="Times New Roman"/>
          <w:noProof/>
          <w:sz w:val="28"/>
          <w:szCs w:val="28"/>
          <w:lang w:val="es-ES"/>
        </w:rPr>
        <w:t xml:space="preserve">: 40 </w:t>
      </w:r>
      <w:r w:rsidRPr="0030480E">
        <w:rPr>
          <w:rFonts w:ascii="Times New Roman" w:hAnsi="Times New Roman" w:cs="Times New Roman"/>
          <w:noProof/>
          <w:sz w:val="28"/>
          <w:szCs w:val="28"/>
        </w:rPr>
        <w:t>мг</w:t>
      </w:r>
      <w:r w:rsidRPr="0030480E">
        <w:rPr>
          <w:rFonts w:ascii="Times New Roman" w:hAnsi="Times New Roman" w:cs="Times New Roman"/>
          <w:noProof/>
          <w:sz w:val="28"/>
          <w:szCs w:val="28"/>
          <w:lang w:val="es-ES"/>
        </w:rPr>
        <w:t xml:space="preserve"> Al</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(SO</w:t>
      </w:r>
      <w:r w:rsidRPr="0030480E">
        <w:rPr>
          <w:rFonts w:ascii="Times New Roman" w:hAnsi="Times New Roman" w:cs="Times New Roman"/>
          <w:noProof/>
          <w:sz w:val="28"/>
          <w:szCs w:val="28"/>
          <w:vertAlign w:val="subscript"/>
          <w:lang w:val="es-ES"/>
        </w:rPr>
        <w:t>4</w:t>
      </w:r>
      <w:r w:rsidRPr="0030480E">
        <w:rPr>
          <w:rFonts w:ascii="Times New Roman" w:hAnsi="Times New Roman" w:cs="Times New Roman"/>
          <w:noProof/>
          <w:sz w:val="28"/>
          <w:szCs w:val="28"/>
          <w:lang w:val="es-ES"/>
        </w:rPr>
        <w:t>)</w:t>
      </w:r>
      <w:r w:rsidRPr="0030480E">
        <w:rPr>
          <w:rFonts w:ascii="Times New Roman" w:hAnsi="Times New Roman" w:cs="Times New Roman"/>
          <w:noProof/>
          <w:sz w:val="28"/>
          <w:szCs w:val="28"/>
          <w:vertAlign w:val="subscript"/>
          <w:lang w:val="es-ES"/>
        </w:rPr>
        <w:t>3*</w:t>
      </w:r>
      <w:r w:rsidRPr="0030480E">
        <w:rPr>
          <w:rFonts w:ascii="Times New Roman" w:hAnsi="Times New Roman" w:cs="Times New Roman"/>
          <w:noProof/>
          <w:sz w:val="28"/>
          <w:szCs w:val="28"/>
          <w:lang w:val="es-ES"/>
        </w:rPr>
        <w:t xml:space="preserve"> 18H</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O    Al</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(SO</w:t>
      </w:r>
      <w:r w:rsidRPr="0030480E">
        <w:rPr>
          <w:rFonts w:ascii="Times New Roman" w:hAnsi="Times New Roman" w:cs="Times New Roman"/>
          <w:noProof/>
          <w:sz w:val="28"/>
          <w:szCs w:val="28"/>
          <w:vertAlign w:val="subscript"/>
          <w:lang w:val="es-ES"/>
        </w:rPr>
        <w:t>4</w:t>
      </w:r>
      <w:r w:rsidRPr="0030480E">
        <w:rPr>
          <w:rFonts w:ascii="Times New Roman" w:hAnsi="Times New Roman" w:cs="Times New Roman"/>
          <w:noProof/>
          <w:sz w:val="28"/>
          <w:szCs w:val="28"/>
          <w:lang w:val="es-ES"/>
        </w:rPr>
        <w:t>)</w:t>
      </w:r>
      <w:r w:rsidRPr="0030480E">
        <w:rPr>
          <w:rFonts w:ascii="Times New Roman" w:hAnsi="Times New Roman" w:cs="Times New Roman"/>
          <w:noProof/>
          <w:sz w:val="28"/>
          <w:szCs w:val="28"/>
          <w:vertAlign w:val="subscript"/>
          <w:lang w:val="es-ES"/>
        </w:rPr>
        <w:t>3</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массасы</w:t>
      </w:r>
      <w:r w:rsidRPr="0030480E">
        <w:rPr>
          <w:rFonts w:ascii="Times New Roman" w:hAnsi="Times New Roman" w:cs="Times New Roman"/>
          <w:noProof/>
          <w:sz w:val="28"/>
          <w:szCs w:val="28"/>
          <w:lang w:val="es-ES"/>
        </w:rPr>
        <w:t xml:space="preserve">) 342,15 </w:t>
      </w:r>
      <w:r w:rsidRPr="0030480E">
        <w:rPr>
          <w:rFonts w:ascii="Times New Roman" w:hAnsi="Times New Roman" w:cs="Times New Roman"/>
          <w:noProof/>
          <w:sz w:val="28"/>
          <w:szCs w:val="28"/>
        </w:rPr>
        <w:t>тең</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ал</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молекулярлы</w:t>
      </w:r>
      <w:r w:rsidRPr="0030480E">
        <w:rPr>
          <w:rFonts w:ascii="Times New Roman" w:hAnsi="Times New Roman" w:cs="Times New Roman"/>
          <w:noProof/>
          <w:sz w:val="28"/>
          <w:szCs w:val="28"/>
          <w:lang w:val="es-ES"/>
        </w:rPr>
        <w:t xml:space="preserve"> </w:t>
      </w:r>
      <w:r w:rsidRPr="0030480E">
        <w:rPr>
          <w:rFonts w:ascii="Times New Roman" w:hAnsi="Times New Roman" w:cs="Times New Roman"/>
          <w:noProof/>
          <w:sz w:val="28"/>
          <w:szCs w:val="28"/>
        </w:rPr>
        <w:t>массасы</w:t>
      </w:r>
      <w:r w:rsidRPr="0030480E">
        <w:rPr>
          <w:rFonts w:ascii="Times New Roman" w:hAnsi="Times New Roman" w:cs="Times New Roman"/>
          <w:noProof/>
          <w:sz w:val="28"/>
          <w:szCs w:val="28"/>
          <w:lang w:val="es-ES"/>
        </w:rPr>
        <w:t xml:space="preserve"> Al</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(SO</w:t>
      </w:r>
      <w:r w:rsidRPr="0030480E">
        <w:rPr>
          <w:rFonts w:ascii="Times New Roman" w:hAnsi="Times New Roman" w:cs="Times New Roman"/>
          <w:noProof/>
          <w:sz w:val="28"/>
          <w:szCs w:val="28"/>
          <w:vertAlign w:val="subscript"/>
          <w:lang w:val="es-ES"/>
        </w:rPr>
        <w:t>4</w:t>
      </w:r>
      <w:r w:rsidRPr="0030480E">
        <w:rPr>
          <w:rFonts w:ascii="Times New Roman" w:hAnsi="Times New Roman" w:cs="Times New Roman"/>
          <w:noProof/>
          <w:sz w:val="28"/>
          <w:szCs w:val="28"/>
          <w:lang w:val="es-ES"/>
        </w:rPr>
        <w:t>)</w:t>
      </w:r>
      <w:r w:rsidRPr="0030480E">
        <w:rPr>
          <w:rFonts w:ascii="Times New Roman" w:hAnsi="Times New Roman" w:cs="Times New Roman"/>
          <w:noProof/>
          <w:sz w:val="28"/>
          <w:szCs w:val="28"/>
          <w:vertAlign w:val="subscript"/>
          <w:lang w:val="es-ES"/>
        </w:rPr>
        <w:t>3*</w:t>
      </w:r>
      <w:r w:rsidRPr="0030480E">
        <w:rPr>
          <w:rFonts w:ascii="Times New Roman" w:hAnsi="Times New Roman" w:cs="Times New Roman"/>
          <w:noProof/>
          <w:sz w:val="28"/>
          <w:szCs w:val="28"/>
          <w:lang w:val="es-ES"/>
        </w:rPr>
        <w:t xml:space="preserve"> 18H</w:t>
      </w:r>
      <w:r w:rsidRPr="0030480E">
        <w:rPr>
          <w:rFonts w:ascii="Times New Roman" w:hAnsi="Times New Roman" w:cs="Times New Roman"/>
          <w:noProof/>
          <w:sz w:val="28"/>
          <w:szCs w:val="28"/>
          <w:vertAlign w:val="subscript"/>
          <w:lang w:val="es-ES"/>
        </w:rPr>
        <w:t>2</w:t>
      </w:r>
      <w:r w:rsidRPr="0030480E">
        <w:rPr>
          <w:rFonts w:ascii="Times New Roman" w:hAnsi="Times New Roman" w:cs="Times New Roman"/>
          <w:noProof/>
          <w:sz w:val="28"/>
          <w:szCs w:val="28"/>
          <w:lang w:val="es-ES"/>
        </w:rPr>
        <w:t xml:space="preserve">O - 66,42   </w:t>
      </w:r>
      <w:proofErr w:type="gramEnd"/>
    </w:p>
    <w:p w:rsidR="0030480E" w:rsidRPr="0030480E" w:rsidRDefault="0030480E" w:rsidP="0030480E">
      <w:pPr>
        <w:shd w:val="clear" w:color="auto" w:fill="FFFFFF"/>
        <w:spacing w:before="14"/>
        <w:ind w:left="22" w:firstLine="504"/>
        <w:jc w:val="both"/>
        <w:rPr>
          <w:rFonts w:ascii="Times New Roman" w:hAnsi="Times New Roman" w:cs="Times New Roman"/>
          <w:sz w:val="28"/>
          <w:szCs w:val="28"/>
          <w:lang w:val="kk-KZ"/>
        </w:rPr>
      </w:pPr>
      <w:r w:rsidRPr="0030480E">
        <w:rPr>
          <w:rFonts w:ascii="Times New Roman" w:hAnsi="Times New Roman" w:cs="Times New Roman"/>
          <w:b/>
          <w:bCs/>
          <w:noProof/>
          <w:sz w:val="28"/>
          <w:szCs w:val="28"/>
          <w:lang w:val="kk-KZ"/>
        </w:rPr>
        <w:t>Фильтрация /сүзу/</w:t>
      </w:r>
      <w:r w:rsidRPr="0030480E">
        <w:rPr>
          <w:rFonts w:ascii="Times New Roman" w:hAnsi="Times New Roman" w:cs="Times New Roman"/>
          <w:noProof/>
          <w:sz w:val="28"/>
          <w:szCs w:val="28"/>
          <w:lang w:val="kk-KZ"/>
        </w:rPr>
        <w:t>. Тұндыру мен коагуляция толық мөлдір ете алмауы   мүмкін. Оның үстіне, суда шөкпеген тұнбалар қалуы мүмкін. Мұндай жағдайда сүзгіні пайдаланады. Бұл мақсатқа көбіне көп қабатты құмды /ағылшындық/ сүзгіш-резервуарларды пайдаланады.  Ол дәннің әр түрлі размеріне қарай құм қабаттары мен толтырылады.  Әрбір қабаттың қалыңдығы 0,3 мг-ден 1,3 метрге дейін.</w:t>
      </w:r>
    </w:p>
    <w:p w:rsidR="0030480E" w:rsidRPr="0030480E" w:rsidRDefault="0030480E" w:rsidP="0030480E">
      <w:pPr>
        <w:shd w:val="clear" w:color="auto" w:fill="FFFFFF"/>
        <w:spacing w:before="94"/>
        <w:jc w:val="center"/>
        <w:rPr>
          <w:rFonts w:ascii="Times New Roman" w:hAnsi="Times New Roman" w:cs="Times New Roman"/>
          <w:sz w:val="28"/>
          <w:szCs w:val="28"/>
          <w:u w:val="single"/>
          <w:lang w:val="kk-KZ"/>
        </w:rPr>
      </w:pPr>
      <w:r w:rsidRPr="0030480E">
        <w:rPr>
          <w:rFonts w:ascii="Times New Roman" w:hAnsi="Times New Roman" w:cs="Times New Roman"/>
          <w:noProof/>
          <w:sz w:val="28"/>
          <w:szCs w:val="28"/>
          <w:u w:val="single"/>
          <w:lang w:val="kk-KZ"/>
        </w:rPr>
        <w:t>Ішетін суды залалсыздандыру</w:t>
      </w:r>
    </w:p>
    <w:p w:rsidR="0030480E" w:rsidRPr="0030480E" w:rsidRDefault="0030480E" w:rsidP="0030480E">
      <w:pPr>
        <w:shd w:val="clear" w:color="auto" w:fill="FFFFFF"/>
        <w:spacing w:before="79"/>
        <w:ind w:firstLine="518"/>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Суды тазалау үшін әртүрлі тәсілдер қолданады: қайнату, ультракүлгін сәуле түсіру, химиялық заттар және басқалар. Ең кеңінен тарағаны хлорлау, </w:t>
      </w:r>
      <w:r w:rsidRPr="0030480E">
        <w:rPr>
          <w:rFonts w:ascii="Times New Roman" w:hAnsi="Times New Roman" w:cs="Times New Roman"/>
          <w:noProof/>
          <w:sz w:val="28"/>
          <w:szCs w:val="28"/>
          <w:lang w:val="kk-KZ"/>
        </w:rPr>
        <w:lastRenderedPageBreak/>
        <w:t xml:space="preserve">сол үшін де бос газ тектес хлорды немесе хлорлы әктің </w:t>
      </w:r>
      <w:r w:rsidRPr="0030480E">
        <w:rPr>
          <w:rFonts w:ascii="Times New Roman" w:hAnsi="Times New Roman" w:cs="Times New Roman"/>
          <w:sz w:val="28"/>
          <w:szCs w:val="28"/>
          <w:lang w:val="kk-KZ"/>
        </w:rPr>
        <w:t>I %</w:t>
      </w:r>
      <w:r w:rsidRPr="0030480E">
        <w:rPr>
          <w:rFonts w:ascii="Times New Roman" w:hAnsi="Times New Roman" w:cs="Times New Roman"/>
          <w:noProof/>
          <w:sz w:val="28"/>
          <w:szCs w:val="28"/>
          <w:lang w:val="kk-KZ"/>
        </w:rPr>
        <w:t xml:space="preserve"> ерітіндісін пайдаланады. Активті хлордың дозасы судың былғану деңгейіне қарай айқындалады және ол 0,5-тен 25 мг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 суға/, кейде бұдан да жоғары болады.</w:t>
      </w:r>
    </w:p>
    <w:p w:rsidR="0030480E" w:rsidRPr="0030480E" w:rsidRDefault="0030480E" w:rsidP="0030480E">
      <w:pPr>
        <w:shd w:val="clear" w:color="auto" w:fill="FFFFFF"/>
        <w:tabs>
          <w:tab w:val="left" w:pos="8931"/>
        </w:tabs>
        <w:spacing w:before="29"/>
        <w:ind w:right="2" w:firstLine="567"/>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Активті хлордын суға әсер ету уақыты да әртүрлі </w:t>
      </w:r>
      <w:r w:rsidRPr="0030480E">
        <w:rPr>
          <w:rFonts w:ascii="Times New Roman" w:hAnsi="Times New Roman" w:cs="Times New Roman"/>
          <w:noProof/>
          <w:color w:val="000000"/>
          <w:spacing w:val="8"/>
          <w:w w:val="106"/>
          <w:sz w:val="28"/>
          <w:szCs w:val="28"/>
          <w:lang w:val="kk-KZ"/>
        </w:rPr>
        <w:t xml:space="preserve">16-20 минуттан 1-2 сағатқа дейін. </w:t>
      </w:r>
      <w:r w:rsidRPr="0030480E">
        <w:rPr>
          <w:rFonts w:ascii="Times New Roman" w:hAnsi="Times New Roman" w:cs="Times New Roman"/>
          <w:noProof/>
          <w:color w:val="000000"/>
          <w:spacing w:val="-2"/>
          <w:w w:val="106"/>
          <w:sz w:val="28"/>
          <w:szCs w:val="28"/>
        </w:rPr>
        <w:t xml:space="preserve">Активті хлордын, дозасы және байланысу уақыты да бірқатар </w:t>
      </w:r>
      <w:r w:rsidRPr="0030480E">
        <w:rPr>
          <w:rFonts w:ascii="Times New Roman" w:hAnsi="Times New Roman" w:cs="Times New Roman"/>
          <w:noProof/>
          <w:color w:val="000000"/>
          <w:spacing w:val="-1"/>
          <w:w w:val="106"/>
          <w:sz w:val="28"/>
          <w:szCs w:val="28"/>
        </w:rPr>
        <w:t>себептерге байланысты:</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noProof/>
          <w:color w:val="000000"/>
          <w:spacing w:val="7"/>
          <w:sz w:val="28"/>
          <w:szCs w:val="28"/>
          <w:lang w:val="kk-KZ"/>
        </w:rPr>
        <w:t>а/ суды хлорлау үшін қажетті хлордың мөлшtріне;</w:t>
      </w:r>
    </w:p>
    <w:p w:rsidR="0030480E" w:rsidRPr="0030480E" w:rsidRDefault="0030480E" w:rsidP="0030480E">
      <w:pPr>
        <w:shd w:val="clear" w:color="auto" w:fill="FFFFFF"/>
        <w:jc w:val="both"/>
        <w:rPr>
          <w:rFonts w:ascii="Times New Roman" w:hAnsi="Times New Roman" w:cs="Times New Roman"/>
          <w:sz w:val="28"/>
          <w:szCs w:val="28"/>
        </w:rPr>
      </w:pPr>
      <w:r w:rsidRPr="0030480E">
        <w:rPr>
          <w:rFonts w:ascii="Times New Roman" w:hAnsi="Times New Roman" w:cs="Times New Roman"/>
          <w:noProof/>
          <w:color w:val="000000"/>
          <w:spacing w:val="-1"/>
          <w:w w:val="106"/>
          <w:sz w:val="28"/>
          <w:szCs w:val="28"/>
        </w:rPr>
        <w:t>б/ суда инфекцияның болуы;</w:t>
      </w:r>
    </w:p>
    <w:p w:rsidR="0030480E" w:rsidRPr="0030480E" w:rsidRDefault="0030480E" w:rsidP="0030480E">
      <w:pPr>
        <w:shd w:val="clear" w:color="auto" w:fill="FFFFFF"/>
        <w:jc w:val="both"/>
        <w:rPr>
          <w:rFonts w:ascii="Times New Roman" w:hAnsi="Times New Roman" w:cs="Times New Roman"/>
          <w:sz w:val="28"/>
          <w:szCs w:val="28"/>
        </w:rPr>
      </w:pPr>
      <w:r w:rsidRPr="0030480E">
        <w:rPr>
          <w:rFonts w:ascii="Times New Roman" w:hAnsi="Times New Roman" w:cs="Times New Roman"/>
          <w:noProof/>
          <w:color w:val="000000"/>
          <w:spacing w:val="1"/>
          <w:w w:val="106"/>
          <w:sz w:val="28"/>
          <w:szCs w:val="28"/>
        </w:rPr>
        <w:t>в/ суды жедел залалсыздандыру қажеттілігіне және басқалары.</w:t>
      </w:r>
    </w:p>
    <w:p w:rsidR="0030480E" w:rsidRPr="0030480E" w:rsidRDefault="0030480E" w:rsidP="0030480E">
      <w:pPr>
        <w:shd w:val="clear" w:color="auto" w:fill="FFFFFF"/>
        <w:ind w:firstLine="720"/>
        <w:jc w:val="both"/>
        <w:rPr>
          <w:rFonts w:ascii="Times New Roman" w:hAnsi="Times New Roman" w:cs="Times New Roman"/>
          <w:sz w:val="28"/>
          <w:szCs w:val="28"/>
        </w:rPr>
      </w:pPr>
      <w:r w:rsidRPr="0030480E">
        <w:rPr>
          <w:rFonts w:ascii="Times New Roman" w:hAnsi="Times New Roman" w:cs="Times New Roman"/>
          <w:noProof/>
          <w:color w:val="000000"/>
          <w:w w:val="106"/>
          <w:sz w:val="28"/>
          <w:szCs w:val="28"/>
        </w:rPr>
        <w:t xml:space="preserve">Хлорлы әкті </w:t>
      </w:r>
      <w:proofErr w:type="gramStart"/>
      <w:r w:rsidRPr="0030480E">
        <w:rPr>
          <w:rFonts w:ascii="Times New Roman" w:hAnsi="Times New Roman" w:cs="Times New Roman"/>
          <w:noProof/>
          <w:color w:val="000000"/>
          <w:w w:val="106"/>
          <w:sz w:val="28"/>
          <w:szCs w:val="28"/>
        </w:rPr>
        <w:t>залалсы</w:t>
      </w:r>
      <w:r w:rsidRPr="0030480E">
        <w:rPr>
          <w:rFonts w:ascii="Times New Roman" w:hAnsi="Times New Roman" w:cs="Times New Roman"/>
          <w:color w:val="000000"/>
          <w:w w:val="106"/>
          <w:sz w:val="28"/>
          <w:szCs w:val="28"/>
          <w:lang w:val="kk-KZ"/>
        </w:rPr>
        <w:t>з</w:t>
      </w:r>
      <w:r w:rsidRPr="0030480E">
        <w:rPr>
          <w:rFonts w:ascii="Times New Roman" w:hAnsi="Times New Roman" w:cs="Times New Roman"/>
          <w:noProof/>
          <w:color w:val="000000"/>
          <w:w w:val="106"/>
          <w:sz w:val="28"/>
          <w:szCs w:val="28"/>
        </w:rPr>
        <w:t>дандыру</w:t>
      </w:r>
      <w:proofErr w:type="gramEnd"/>
      <w:r w:rsidRPr="0030480E">
        <w:rPr>
          <w:rFonts w:ascii="Times New Roman" w:hAnsi="Times New Roman" w:cs="Times New Roman"/>
          <w:noProof/>
          <w:color w:val="000000"/>
          <w:w w:val="106"/>
          <w:sz w:val="28"/>
          <w:szCs w:val="28"/>
        </w:rPr>
        <w:t xml:space="preserve">ға пайдаланатын судың активті </w:t>
      </w:r>
      <w:r w:rsidRPr="0030480E">
        <w:rPr>
          <w:rFonts w:ascii="Times New Roman" w:hAnsi="Times New Roman" w:cs="Times New Roman"/>
          <w:noProof/>
          <w:color w:val="000000"/>
          <w:spacing w:val="6"/>
          <w:w w:val="106"/>
          <w:sz w:val="28"/>
          <w:szCs w:val="28"/>
        </w:rPr>
        <w:t xml:space="preserve">бөлігі - кальций гипохлоритi - хлор мен оттегіне ыдыраушы, бөліну кезінде стерилдеуші тиімділік беретін өте ықпал етуші  </w:t>
      </w:r>
      <w:r w:rsidRPr="0030480E">
        <w:rPr>
          <w:rFonts w:ascii="Times New Roman" w:hAnsi="Times New Roman" w:cs="Times New Roman"/>
          <w:noProof/>
          <w:color w:val="000000"/>
          <w:spacing w:val="2"/>
          <w:w w:val="106"/>
          <w:sz w:val="28"/>
          <w:szCs w:val="28"/>
        </w:rPr>
        <w:t>ионды іске қосады.</w:t>
      </w:r>
    </w:p>
    <w:p w:rsidR="0030480E" w:rsidRPr="0030480E" w:rsidRDefault="0030480E" w:rsidP="0030480E">
      <w:pPr>
        <w:shd w:val="clear" w:color="auto" w:fill="FFFFFF"/>
        <w:jc w:val="both"/>
        <w:rPr>
          <w:rFonts w:ascii="Times New Roman" w:hAnsi="Times New Roman" w:cs="Times New Roman"/>
          <w:noProof/>
          <w:color w:val="000000"/>
          <w:spacing w:val="1"/>
          <w:w w:val="106"/>
          <w:sz w:val="28"/>
          <w:szCs w:val="28"/>
        </w:rPr>
      </w:pPr>
      <w:r w:rsidRPr="0030480E">
        <w:rPr>
          <w:rFonts w:ascii="Times New Roman" w:hAnsi="Times New Roman" w:cs="Times New Roman"/>
          <w:noProof/>
          <w:color w:val="000000"/>
          <w:spacing w:val="1"/>
          <w:w w:val="106"/>
          <w:sz w:val="28"/>
          <w:szCs w:val="28"/>
        </w:rPr>
        <w:t xml:space="preserve">            Хлорлы әктегі көрсетілген құрамдас бөліктердің арақаты</w:t>
      </w:r>
      <w:r w:rsidRPr="0030480E">
        <w:rPr>
          <w:rFonts w:ascii="Times New Roman" w:hAnsi="Times New Roman" w:cs="Times New Roman"/>
          <w:noProof/>
          <w:color w:val="000000"/>
          <w:spacing w:val="-3"/>
          <w:w w:val="106"/>
          <w:sz w:val="28"/>
          <w:szCs w:val="28"/>
        </w:rPr>
        <w:t xml:space="preserve">насы тұрақты емес.  Көмір қышқылды ылғалды ауаның, жарықтық </w:t>
      </w:r>
      <w:r w:rsidRPr="0030480E">
        <w:rPr>
          <w:rFonts w:ascii="Times New Roman" w:hAnsi="Times New Roman" w:cs="Times New Roman"/>
          <w:noProof/>
          <w:color w:val="000000"/>
          <w:spacing w:val="-2"/>
          <w:w w:val="106"/>
          <w:sz w:val="28"/>
          <w:szCs w:val="28"/>
        </w:rPr>
        <w:t>және жоғары температуранын ықпалымен хлорлы әк құрамдас бө</w:t>
      </w:r>
      <w:r w:rsidRPr="0030480E">
        <w:rPr>
          <w:rFonts w:ascii="Times New Roman" w:hAnsi="Times New Roman" w:cs="Times New Roman"/>
          <w:noProof/>
          <w:color w:val="000000"/>
          <w:spacing w:val="1"/>
          <w:w w:val="106"/>
          <w:sz w:val="28"/>
          <w:szCs w:val="28"/>
        </w:rPr>
        <w:t xml:space="preserve">ліктерге жеңіл ыдырап,  активті хлорды жоғалтады. Сондықтан да </w:t>
      </w:r>
      <w:r w:rsidRPr="0030480E">
        <w:rPr>
          <w:rFonts w:ascii="Times New Roman" w:hAnsi="Times New Roman" w:cs="Times New Roman"/>
          <w:noProof/>
          <w:color w:val="000000"/>
          <w:w w:val="106"/>
          <w:sz w:val="28"/>
          <w:szCs w:val="28"/>
        </w:rPr>
        <w:t xml:space="preserve">қолданар алдында ондағы активті хлордың қанша пайыз барын </w:t>
      </w:r>
      <w:r w:rsidRPr="0030480E">
        <w:rPr>
          <w:rFonts w:ascii="Times New Roman" w:hAnsi="Times New Roman" w:cs="Times New Roman"/>
          <w:noProof/>
          <w:color w:val="000000"/>
          <w:spacing w:val="8"/>
          <w:w w:val="106"/>
          <w:sz w:val="28"/>
          <w:szCs w:val="28"/>
        </w:rPr>
        <w:t>міңдетті түрде тексеру керек.</w:t>
      </w:r>
    </w:p>
    <w:p w:rsidR="0030480E" w:rsidRPr="0030480E" w:rsidRDefault="0030480E" w:rsidP="0030480E">
      <w:pPr>
        <w:shd w:val="clear" w:color="auto" w:fill="FFFFFF"/>
        <w:jc w:val="both"/>
        <w:rPr>
          <w:rFonts w:ascii="Times New Roman" w:hAnsi="Times New Roman" w:cs="Times New Roman"/>
          <w:sz w:val="28"/>
          <w:szCs w:val="28"/>
        </w:rPr>
      </w:pPr>
      <w:r w:rsidRPr="0030480E">
        <w:rPr>
          <w:rFonts w:ascii="Times New Roman" w:hAnsi="Times New Roman" w:cs="Times New Roman"/>
          <w:noProof/>
          <w:color w:val="000000"/>
          <w:spacing w:val="9"/>
          <w:sz w:val="28"/>
          <w:szCs w:val="28"/>
        </w:rPr>
        <w:t xml:space="preserve">        Жақсы әкте ең кемі 32-34 </w:t>
      </w:r>
      <w:r w:rsidRPr="0030480E">
        <w:rPr>
          <w:rFonts w:ascii="Times New Roman" w:hAnsi="Times New Roman" w:cs="Times New Roman"/>
          <w:color w:val="000000"/>
          <w:spacing w:val="9"/>
          <w:sz w:val="28"/>
          <w:szCs w:val="28"/>
        </w:rPr>
        <w:t>%</w:t>
      </w:r>
      <w:r w:rsidRPr="0030480E">
        <w:rPr>
          <w:rFonts w:ascii="Times New Roman" w:hAnsi="Times New Roman" w:cs="Times New Roman"/>
          <w:noProof/>
          <w:color w:val="000000"/>
          <w:spacing w:val="9"/>
          <w:sz w:val="28"/>
          <w:szCs w:val="28"/>
        </w:rPr>
        <w:t xml:space="preserve"> хлор болуы тиіс. Хлор </w:t>
      </w:r>
      <w:r w:rsidRPr="0030480E">
        <w:rPr>
          <w:rFonts w:ascii="Times New Roman" w:hAnsi="Times New Roman" w:cs="Times New Roman"/>
          <w:noProof/>
          <w:color w:val="000000"/>
          <w:spacing w:val="7"/>
          <w:sz w:val="28"/>
          <w:szCs w:val="28"/>
        </w:rPr>
        <w:t xml:space="preserve">26%  төмен болса хлорлы әк суды </w:t>
      </w:r>
      <w:proofErr w:type="gramStart"/>
      <w:r w:rsidRPr="0030480E">
        <w:rPr>
          <w:rFonts w:ascii="Times New Roman" w:hAnsi="Times New Roman" w:cs="Times New Roman"/>
          <w:noProof/>
          <w:color w:val="000000"/>
          <w:spacing w:val="7"/>
          <w:sz w:val="28"/>
          <w:szCs w:val="28"/>
        </w:rPr>
        <w:t>зала</w:t>
      </w:r>
      <w:r w:rsidRPr="0030480E">
        <w:rPr>
          <w:rFonts w:ascii="Times New Roman" w:hAnsi="Times New Roman" w:cs="Times New Roman"/>
          <w:color w:val="000000"/>
          <w:spacing w:val="7"/>
          <w:sz w:val="28"/>
          <w:szCs w:val="28"/>
          <w:lang w:val="kk-KZ"/>
        </w:rPr>
        <w:t>л</w:t>
      </w:r>
      <w:r w:rsidRPr="0030480E">
        <w:rPr>
          <w:rFonts w:ascii="Times New Roman" w:hAnsi="Times New Roman" w:cs="Times New Roman"/>
          <w:noProof/>
          <w:color w:val="000000"/>
          <w:spacing w:val="7"/>
          <w:sz w:val="28"/>
          <w:szCs w:val="28"/>
        </w:rPr>
        <w:t>сыздандыру</w:t>
      </w:r>
      <w:proofErr w:type="gramEnd"/>
      <w:r w:rsidRPr="0030480E">
        <w:rPr>
          <w:rFonts w:ascii="Times New Roman" w:hAnsi="Times New Roman" w:cs="Times New Roman"/>
          <w:noProof/>
          <w:color w:val="000000"/>
          <w:spacing w:val="7"/>
          <w:sz w:val="28"/>
          <w:szCs w:val="28"/>
        </w:rPr>
        <w:t xml:space="preserve">ға </w:t>
      </w:r>
      <w:r w:rsidRPr="0030480E">
        <w:rPr>
          <w:rFonts w:ascii="Times New Roman" w:hAnsi="Times New Roman" w:cs="Times New Roman"/>
          <w:noProof/>
          <w:color w:val="000000"/>
          <w:spacing w:val="-5"/>
          <w:sz w:val="28"/>
          <w:szCs w:val="28"/>
        </w:rPr>
        <w:t>жарамайды.</w:t>
      </w:r>
    </w:p>
    <w:p w:rsidR="0030480E" w:rsidRPr="0030480E" w:rsidRDefault="0030480E" w:rsidP="0030480E">
      <w:pPr>
        <w:shd w:val="clear" w:color="auto" w:fill="FFFFFF"/>
        <w:jc w:val="center"/>
        <w:rPr>
          <w:rFonts w:ascii="Times New Roman" w:hAnsi="Times New Roman" w:cs="Times New Roman"/>
          <w:noProof/>
          <w:color w:val="000000"/>
          <w:spacing w:val="16"/>
          <w:w w:val="106"/>
          <w:sz w:val="28"/>
          <w:szCs w:val="28"/>
          <w:u w:val="single"/>
        </w:rPr>
      </w:pPr>
      <w:r w:rsidRPr="0030480E">
        <w:rPr>
          <w:rFonts w:ascii="Times New Roman" w:hAnsi="Times New Roman" w:cs="Times New Roman"/>
          <w:noProof/>
          <w:color w:val="000000"/>
          <w:spacing w:val="16"/>
          <w:w w:val="106"/>
          <w:sz w:val="28"/>
          <w:szCs w:val="28"/>
          <w:u w:val="single"/>
        </w:rPr>
        <w:t>Хлорлы әктегі активті хлорды анықтау</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b/>
          <w:bCs/>
          <w:noProof/>
          <w:color w:val="000000"/>
          <w:sz w:val="28"/>
          <w:szCs w:val="28"/>
        </w:rPr>
        <w:t xml:space="preserve">Анықтау жолы: </w:t>
      </w:r>
      <w:r w:rsidRPr="0030480E">
        <w:rPr>
          <w:rFonts w:ascii="Times New Roman" w:hAnsi="Times New Roman" w:cs="Times New Roman"/>
          <w:noProof/>
          <w:color w:val="000000"/>
          <w:spacing w:val="11"/>
          <w:sz w:val="28"/>
          <w:szCs w:val="28"/>
        </w:rPr>
        <w:t xml:space="preserve">Колбаға </w:t>
      </w:r>
      <w:r w:rsidRPr="0030480E">
        <w:rPr>
          <w:rFonts w:ascii="Times New Roman" w:hAnsi="Times New Roman" w:cs="Times New Roman"/>
          <w:color w:val="000000"/>
          <w:spacing w:val="11"/>
          <w:sz w:val="28"/>
          <w:szCs w:val="28"/>
          <w:lang w:val="kk-KZ"/>
        </w:rPr>
        <w:t xml:space="preserve">1 </w:t>
      </w:r>
      <w:r w:rsidRPr="0030480E">
        <w:rPr>
          <w:rFonts w:ascii="Times New Roman" w:hAnsi="Times New Roman" w:cs="Times New Roman"/>
          <w:color w:val="000000"/>
          <w:spacing w:val="11"/>
          <w:sz w:val="28"/>
          <w:szCs w:val="28"/>
        </w:rPr>
        <w:t>%</w:t>
      </w:r>
      <w:r w:rsidRPr="0030480E">
        <w:rPr>
          <w:rFonts w:ascii="Times New Roman" w:hAnsi="Times New Roman" w:cs="Times New Roman"/>
          <w:noProof/>
          <w:color w:val="000000"/>
          <w:spacing w:val="11"/>
          <w:sz w:val="28"/>
          <w:szCs w:val="28"/>
        </w:rPr>
        <w:t xml:space="preserve"> хлорлы әк ерітіндісінің 5 мл құяды,</w:t>
      </w:r>
      <w:r w:rsidRPr="0030480E">
        <w:rPr>
          <w:rFonts w:ascii="Times New Roman" w:hAnsi="Times New Roman" w:cs="Times New Roman"/>
          <w:sz w:val="28"/>
          <w:szCs w:val="28"/>
          <w:lang w:val="kk-KZ"/>
        </w:rPr>
        <w:t xml:space="preserve"> </w:t>
      </w:r>
      <w:r w:rsidRPr="0030480E">
        <w:rPr>
          <w:rFonts w:ascii="Times New Roman" w:hAnsi="Times New Roman" w:cs="Times New Roman"/>
          <w:noProof/>
          <w:color w:val="000000"/>
          <w:spacing w:val="7"/>
          <w:sz w:val="28"/>
          <w:szCs w:val="28"/>
        </w:rPr>
        <w:t>оған 25</w:t>
      </w:r>
      <w:r w:rsidRPr="0030480E">
        <w:rPr>
          <w:rFonts w:ascii="Times New Roman" w:hAnsi="Times New Roman" w:cs="Times New Roman"/>
          <w:color w:val="000000"/>
          <w:spacing w:val="11"/>
          <w:sz w:val="28"/>
          <w:szCs w:val="28"/>
        </w:rPr>
        <w:t>%</w:t>
      </w:r>
      <w:r w:rsidRPr="0030480E">
        <w:rPr>
          <w:rFonts w:ascii="Times New Roman" w:hAnsi="Times New Roman" w:cs="Times New Roman"/>
          <w:noProof/>
          <w:color w:val="000000"/>
          <w:spacing w:val="7"/>
          <w:sz w:val="28"/>
          <w:szCs w:val="28"/>
        </w:rPr>
        <w:t xml:space="preserve"> күкірт қышқылының </w:t>
      </w:r>
      <w:r w:rsidRPr="0030480E">
        <w:rPr>
          <w:rFonts w:ascii="Times New Roman" w:hAnsi="Times New Roman" w:cs="Times New Roman"/>
          <w:color w:val="000000"/>
          <w:spacing w:val="7"/>
          <w:sz w:val="28"/>
          <w:szCs w:val="28"/>
          <w:lang w:val="kk-KZ"/>
        </w:rPr>
        <w:t xml:space="preserve">1 </w:t>
      </w:r>
      <w:r w:rsidRPr="0030480E">
        <w:rPr>
          <w:rFonts w:ascii="Times New Roman" w:hAnsi="Times New Roman" w:cs="Times New Roman"/>
          <w:noProof/>
          <w:color w:val="000000"/>
          <w:spacing w:val="7"/>
          <w:sz w:val="28"/>
          <w:szCs w:val="28"/>
        </w:rPr>
        <w:t xml:space="preserve">мл, 5 </w:t>
      </w:r>
      <w:r w:rsidRPr="0030480E">
        <w:rPr>
          <w:rFonts w:ascii="Times New Roman" w:hAnsi="Times New Roman" w:cs="Times New Roman"/>
          <w:color w:val="000000"/>
          <w:spacing w:val="11"/>
          <w:sz w:val="28"/>
          <w:szCs w:val="28"/>
        </w:rPr>
        <w:t>%</w:t>
      </w:r>
      <w:r w:rsidRPr="0030480E">
        <w:rPr>
          <w:rFonts w:ascii="Times New Roman" w:hAnsi="Times New Roman" w:cs="Times New Roman"/>
          <w:noProof/>
          <w:color w:val="000000"/>
          <w:spacing w:val="7"/>
          <w:sz w:val="28"/>
          <w:szCs w:val="28"/>
        </w:rPr>
        <w:t xml:space="preserve">к   иодты </w:t>
      </w:r>
      <w:r w:rsidRPr="0030480E">
        <w:rPr>
          <w:rFonts w:ascii="Times New Roman" w:hAnsi="Times New Roman" w:cs="Times New Roman"/>
          <w:noProof/>
          <w:color w:val="000000"/>
          <w:spacing w:val="14"/>
          <w:sz w:val="28"/>
          <w:szCs w:val="28"/>
        </w:rPr>
        <w:t xml:space="preserve">калийдің 5 мл, </w:t>
      </w:r>
      <w:r w:rsidRPr="0030480E">
        <w:rPr>
          <w:rFonts w:ascii="Times New Roman" w:hAnsi="Times New Roman" w:cs="Times New Roman"/>
          <w:color w:val="000000"/>
          <w:spacing w:val="14"/>
          <w:sz w:val="28"/>
          <w:szCs w:val="28"/>
          <w:lang w:val="kk-KZ"/>
        </w:rPr>
        <w:t>I</w:t>
      </w:r>
      <w:r w:rsidRPr="0030480E">
        <w:rPr>
          <w:rFonts w:ascii="Times New Roman" w:hAnsi="Times New Roman" w:cs="Times New Roman"/>
          <w:color w:val="000000"/>
          <w:spacing w:val="11"/>
          <w:sz w:val="28"/>
          <w:szCs w:val="28"/>
        </w:rPr>
        <w:t>%</w:t>
      </w:r>
      <w:r w:rsidRPr="0030480E">
        <w:rPr>
          <w:rFonts w:ascii="Times New Roman" w:hAnsi="Times New Roman" w:cs="Times New Roman"/>
          <w:noProof/>
          <w:color w:val="000000"/>
          <w:spacing w:val="14"/>
          <w:sz w:val="28"/>
          <w:szCs w:val="28"/>
        </w:rPr>
        <w:t xml:space="preserve"> крахмал ерітіндісінің </w:t>
      </w:r>
      <w:r w:rsidRPr="0030480E">
        <w:rPr>
          <w:rFonts w:ascii="Times New Roman" w:hAnsi="Times New Roman" w:cs="Times New Roman"/>
          <w:color w:val="000000"/>
          <w:spacing w:val="14"/>
          <w:sz w:val="28"/>
          <w:szCs w:val="28"/>
          <w:lang w:val="kk-KZ"/>
        </w:rPr>
        <w:t xml:space="preserve">1 </w:t>
      </w:r>
      <w:r w:rsidRPr="0030480E">
        <w:rPr>
          <w:rFonts w:ascii="Times New Roman" w:hAnsi="Times New Roman" w:cs="Times New Roman"/>
          <w:noProof/>
          <w:color w:val="000000"/>
          <w:spacing w:val="14"/>
          <w:sz w:val="28"/>
          <w:szCs w:val="28"/>
        </w:rPr>
        <w:t>мл  және 50 мл</w:t>
      </w:r>
      <w:r w:rsidRPr="0030480E">
        <w:rPr>
          <w:rFonts w:ascii="Times New Roman" w:hAnsi="Times New Roman" w:cs="Times New Roman"/>
          <w:sz w:val="28"/>
          <w:szCs w:val="28"/>
          <w:lang w:val="kk-KZ"/>
        </w:rPr>
        <w:t xml:space="preserve"> </w:t>
      </w:r>
      <w:r w:rsidRPr="0030480E">
        <w:rPr>
          <w:rFonts w:ascii="Times New Roman" w:hAnsi="Times New Roman" w:cs="Times New Roman"/>
          <w:noProof/>
          <w:sz w:val="28"/>
          <w:szCs w:val="28"/>
        </w:rPr>
        <w:t>дистилді су қосады.</w:t>
      </w:r>
    </w:p>
    <w:p w:rsidR="0030480E" w:rsidRPr="0030480E" w:rsidRDefault="0030480E" w:rsidP="0030480E">
      <w:pPr>
        <w:shd w:val="clear" w:color="auto" w:fill="FFFFFF"/>
        <w:spacing w:before="22"/>
        <w:ind w:firstLine="518"/>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Бөлінген иод пен крахмал көк түске бояйды. Қоспаны түссіз болғанға дейін О</w:t>
      </w:r>
      <w:r w:rsidRPr="0030480E">
        <w:rPr>
          <w:rFonts w:ascii="Times New Roman" w:hAnsi="Times New Roman" w:cs="Times New Roman"/>
          <w:noProof/>
          <w:sz w:val="28"/>
          <w:szCs w:val="28"/>
          <w:vertAlign w:val="subscript"/>
          <w:lang w:val="kk-KZ"/>
        </w:rPr>
        <w:t>,</w:t>
      </w:r>
      <w:r w:rsidRPr="0030480E">
        <w:rPr>
          <w:rFonts w:ascii="Times New Roman" w:hAnsi="Times New Roman" w:cs="Times New Roman"/>
          <w:noProof/>
          <w:sz w:val="28"/>
          <w:szCs w:val="28"/>
          <w:lang w:val="kk-KZ"/>
        </w:rPr>
        <w:t xml:space="preserve">ОІ N гипосульфат ерітіңдісімен титрлейді. Активті хлордың пайыздық құрамының есебі /Х/ мынадай формуламен анықталады; </w:t>
      </w:r>
    </w:p>
    <w:p w:rsidR="0030480E" w:rsidRPr="0030480E" w:rsidRDefault="0030480E" w:rsidP="0030480E">
      <w:pPr>
        <w:shd w:val="clear" w:color="auto" w:fill="FFFFFF"/>
        <w:spacing w:before="22"/>
        <w:ind w:left="113" w:firstLine="518"/>
        <w:jc w:val="center"/>
        <w:rPr>
          <w:rFonts w:ascii="Times New Roman" w:hAnsi="Times New Roman" w:cs="Times New Roman"/>
          <w:b/>
          <w:bCs/>
          <w:noProof/>
          <w:sz w:val="28"/>
          <w:szCs w:val="28"/>
          <w:lang w:val="kk-KZ"/>
        </w:rPr>
      </w:pPr>
      <w:r w:rsidRPr="0030480E">
        <w:rPr>
          <w:rFonts w:ascii="Times New Roman" w:hAnsi="Times New Roman" w:cs="Times New Roman"/>
          <w:b/>
          <w:bCs/>
          <w:noProof/>
          <w:sz w:val="28"/>
          <w:szCs w:val="28"/>
          <w:lang w:val="kk-KZ"/>
        </w:rPr>
        <w:t>Ах0,355х10</w:t>
      </w:r>
    </w:p>
    <w:p w:rsidR="0030480E" w:rsidRPr="0030480E" w:rsidRDefault="0030480E" w:rsidP="0030480E">
      <w:pPr>
        <w:shd w:val="clear" w:color="auto" w:fill="FFFFFF"/>
        <w:spacing w:before="22"/>
        <w:ind w:left="113" w:firstLine="518"/>
        <w:jc w:val="center"/>
        <w:rPr>
          <w:rFonts w:ascii="Times New Roman" w:hAnsi="Times New Roman" w:cs="Times New Roman"/>
          <w:b/>
          <w:bCs/>
          <w:sz w:val="28"/>
          <w:szCs w:val="28"/>
          <w:lang w:val="kk-KZ"/>
        </w:rPr>
      </w:pPr>
      <w:r w:rsidRPr="0030480E">
        <w:rPr>
          <w:rFonts w:ascii="Times New Roman" w:hAnsi="Times New Roman" w:cs="Times New Roman"/>
          <w:b/>
          <w:bCs/>
          <w:sz w:val="28"/>
          <w:szCs w:val="28"/>
          <w:lang w:val="kk-KZ"/>
        </w:rPr>
        <w:t>Х——————  ;</w:t>
      </w:r>
    </w:p>
    <w:p w:rsidR="0030480E" w:rsidRPr="0030480E" w:rsidRDefault="0030480E" w:rsidP="0030480E">
      <w:pPr>
        <w:shd w:val="clear" w:color="auto" w:fill="FFFFFF"/>
        <w:spacing w:before="22"/>
        <w:ind w:left="113" w:firstLine="518"/>
        <w:jc w:val="center"/>
        <w:rPr>
          <w:rFonts w:ascii="Times New Roman" w:hAnsi="Times New Roman" w:cs="Times New Roman"/>
          <w:b/>
          <w:bCs/>
          <w:sz w:val="28"/>
          <w:szCs w:val="28"/>
          <w:lang w:val="kk-KZ"/>
        </w:rPr>
      </w:pPr>
      <w:r w:rsidRPr="0030480E">
        <w:rPr>
          <w:rFonts w:ascii="Times New Roman" w:hAnsi="Times New Roman" w:cs="Times New Roman"/>
          <w:b/>
          <w:bCs/>
          <w:sz w:val="28"/>
          <w:szCs w:val="28"/>
          <w:lang w:val="kk-KZ"/>
        </w:rPr>
        <w:t>5</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b/>
          <w:bCs/>
          <w:noProof/>
          <w:sz w:val="28"/>
          <w:szCs w:val="28"/>
          <w:lang w:val="kk-KZ"/>
        </w:rPr>
        <w:lastRenderedPageBreak/>
        <w:t xml:space="preserve">Мұндағы: </w:t>
      </w:r>
      <w:r w:rsidRPr="0030480E">
        <w:rPr>
          <w:rFonts w:ascii="Times New Roman" w:hAnsi="Times New Roman" w:cs="Times New Roman"/>
          <w:noProof/>
          <w:sz w:val="28"/>
          <w:szCs w:val="28"/>
          <w:lang w:val="kk-KZ"/>
        </w:rPr>
        <w:t>А - титрлеуге кеткен гипосульфаттың миллилитр мөлшері;</w:t>
      </w:r>
    </w:p>
    <w:p w:rsidR="0030480E" w:rsidRPr="0030480E" w:rsidRDefault="0030480E" w:rsidP="0030480E">
      <w:pPr>
        <w:shd w:val="clear" w:color="auto" w:fill="FFFFFF"/>
        <w:spacing w:before="130"/>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5 - анализ үшін алынған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процент хлорлы әк ерітіңдісінің мл мөлшері;</w:t>
      </w:r>
    </w:p>
    <w:p w:rsidR="0030480E" w:rsidRPr="0030480E" w:rsidRDefault="0030480E" w:rsidP="0030480E">
      <w:pPr>
        <w:shd w:val="clear" w:color="auto" w:fill="FFFFFF"/>
        <w:spacing w:before="36"/>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0</w:t>
      </w:r>
      <w:r w:rsidRPr="0030480E">
        <w:rPr>
          <w:rFonts w:ascii="Times New Roman" w:hAnsi="Times New Roman" w:cs="Times New Roman"/>
          <w:noProof/>
          <w:sz w:val="28"/>
          <w:szCs w:val="28"/>
          <w:vertAlign w:val="subscript"/>
          <w:lang w:val="kk-KZ"/>
        </w:rPr>
        <w:t>,</w:t>
      </w:r>
      <w:r w:rsidRPr="0030480E">
        <w:rPr>
          <w:rFonts w:ascii="Times New Roman" w:hAnsi="Times New Roman" w:cs="Times New Roman"/>
          <w:noProof/>
          <w:sz w:val="28"/>
          <w:szCs w:val="28"/>
          <w:lang w:val="kk-KZ"/>
        </w:rPr>
        <w:t xml:space="preserve">355 - гипосульфаттың 0,01 етітіндісінің </w:t>
      </w:r>
      <w:r w:rsidRPr="0030480E">
        <w:rPr>
          <w:rFonts w:ascii="Times New Roman" w:hAnsi="Times New Roman" w:cs="Times New Roman"/>
          <w:sz w:val="28"/>
          <w:szCs w:val="28"/>
          <w:lang w:val="kk-KZ"/>
        </w:rPr>
        <w:t>I-</w:t>
      </w:r>
      <w:r w:rsidRPr="0030480E">
        <w:rPr>
          <w:rFonts w:ascii="Times New Roman" w:hAnsi="Times New Roman" w:cs="Times New Roman"/>
          <w:noProof/>
          <w:sz w:val="28"/>
          <w:szCs w:val="28"/>
          <w:lang w:val="kk-KZ"/>
        </w:rPr>
        <w:t>ші байланысты активті хлордың миллиграмм мөлшері;</w:t>
      </w:r>
    </w:p>
    <w:p w:rsidR="0030480E" w:rsidRPr="0030480E" w:rsidRDefault="0030480E" w:rsidP="0030480E">
      <w:pPr>
        <w:shd w:val="clear" w:color="auto" w:fill="FFFFFF"/>
        <w:spacing w:before="7"/>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10 - активті хлордың миллиграмдарын мұндай жағдайда пайызғаалмастыру үшін көбейтуші болып табылады.   </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b/>
          <w:bCs/>
          <w:noProof/>
          <w:color w:val="000000"/>
          <w:spacing w:val="1"/>
          <w:w w:val="106"/>
          <w:sz w:val="28"/>
          <w:szCs w:val="28"/>
          <w:lang w:val="kk-KZ"/>
        </w:rPr>
        <w:t>Керектi құралдар мен жабдықтар:</w:t>
      </w:r>
      <w:r w:rsidRPr="0030480E">
        <w:rPr>
          <w:rFonts w:ascii="Times New Roman" w:hAnsi="Times New Roman" w:cs="Times New Roman"/>
          <w:noProof/>
          <w:color w:val="000000"/>
          <w:spacing w:val="1"/>
          <w:w w:val="106"/>
          <w:sz w:val="28"/>
          <w:szCs w:val="28"/>
          <w:lang w:val="kk-KZ"/>
        </w:rPr>
        <w:t xml:space="preserve"> </w:t>
      </w:r>
      <w:r w:rsidRPr="0030480E">
        <w:rPr>
          <w:rFonts w:ascii="Times New Roman" w:hAnsi="Times New Roman" w:cs="Times New Roman"/>
          <w:color w:val="000000"/>
          <w:spacing w:val="1"/>
          <w:w w:val="106"/>
          <w:sz w:val="28"/>
          <w:szCs w:val="28"/>
          <w:lang w:val="kk-KZ"/>
        </w:rPr>
        <w:t>1</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color w:val="000000"/>
          <w:spacing w:val="1"/>
          <w:w w:val="106"/>
          <w:sz w:val="28"/>
          <w:szCs w:val="28"/>
          <w:lang w:val="kk-KZ"/>
        </w:rPr>
        <w:t xml:space="preserve"> хлорлы әктiң ертін</w:t>
      </w:r>
      <w:r w:rsidRPr="0030480E">
        <w:rPr>
          <w:rFonts w:ascii="Times New Roman" w:hAnsi="Times New Roman" w:cs="Times New Roman"/>
          <w:noProof/>
          <w:color w:val="000000"/>
          <w:spacing w:val="5"/>
          <w:w w:val="106"/>
          <w:sz w:val="28"/>
          <w:szCs w:val="28"/>
          <w:lang w:val="kk-KZ"/>
        </w:rPr>
        <w:t xml:space="preserve">дiсiндегі күкірт қышқылының 25 </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color w:val="000000"/>
          <w:spacing w:val="5"/>
          <w:w w:val="106"/>
          <w:sz w:val="28"/>
          <w:szCs w:val="28"/>
          <w:lang w:val="kk-KZ"/>
        </w:rPr>
        <w:t xml:space="preserve"> ерітіндісі, иодты калий</w:t>
      </w:r>
      <w:r w:rsidRPr="0030480E">
        <w:rPr>
          <w:rFonts w:ascii="Times New Roman" w:hAnsi="Times New Roman" w:cs="Times New Roman"/>
          <w:noProof/>
          <w:color w:val="000000"/>
          <w:spacing w:val="7"/>
          <w:w w:val="106"/>
          <w:sz w:val="28"/>
          <w:szCs w:val="28"/>
          <w:lang w:val="kk-KZ"/>
        </w:rPr>
        <w:t>дің 5</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color w:val="000000"/>
          <w:spacing w:val="7"/>
          <w:w w:val="106"/>
          <w:sz w:val="28"/>
          <w:szCs w:val="28"/>
          <w:lang w:val="kk-KZ"/>
        </w:rPr>
        <w:t xml:space="preserve"> еріндісі, крахмалдың </w:t>
      </w:r>
      <w:r w:rsidRPr="0030480E">
        <w:rPr>
          <w:rFonts w:ascii="Times New Roman" w:hAnsi="Times New Roman" w:cs="Times New Roman"/>
          <w:color w:val="000000"/>
          <w:spacing w:val="7"/>
          <w:w w:val="106"/>
          <w:sz w:val="28"/>
          <w:szCs w:val="28"/>
          <w:lang w:val="kk-KZ"/>
        </w:rPr>
        <w:t>1</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color w:val="000000"/>
          <w:spacing w:val="7"/>
          <w:w w:val="106"/>
          <w:sz w:val="28"/>
          <w:szCs w:val="28"/>
          <w:lang w:val="kk-KZ"/>
        </w:rPr>
        <w:t xml:space="preserve"> ерітiндісі, гипосульфаттың 0,01N  ерітіндісі, титрлеу үшін 250 мл колба, </w:t>
      </w:r>
      <w:r w:rsidRPr="0030480E">
        <w:rPr>
          <w:rFonts w:ascii="Times New Roman" w:hAnsi="Times New Roman" w:cs="Times New Roman"/>
          <w:noProof/>
          <w:color w:val="000000"/>
          <w:spacing w:val="-2"/>
          <w:w w:val="106"/>
          <w:sz w:val="28"/>
          <w:szCs w:val="28"/>
          <w:lang w:val="kk-KZ"/>
        </w:rPr>
        <w:t>бюреткалары бар штатив.</w:t>
      </w:r>
    </w:p>
    <w:p w:rsidR="0030480E" w:rsidRPr="0030480E" w:rsidRDefault="0030480E" w:rsidP="0030480E">
      <w:pPr>
        <w:shd w:val="clear" w:color="auto" w:fill="FFFFFF"/>
        <w:spacing w:before="130"/>
        <w:jc w:val="center"/>
        <w:rPr>
          <w:rFonts w:ascii="Times New Roman" w:hAnsi="Times New Roman" w:cs="Times New Roman"/>
          <w:noProof/>
          <w:sz w:val="28"/>
          <w:szCs w:val="28"/>
          <w:u w:val="single"/>
          <w:lang w:val="kk-KZ"/>
        </w:rPr>
      </w:pPr>
    </w:p>
    <w:p w:rsidR="0030480E" w:rsidRPr="0030480E" w:rsidRDefault="0030480E" w:rsidP="0030480E">
      <w:pPr>
        <w:shd w:val="clear" w:color="auto" w:fill="FFFFFF"/>
        <w:spacing w:before="130"/>
        <w:jc w:val="center"/>
        <w:rPr>
          <w:rFonts w:ascii="Times New Roman" w:hAnsi="Times New Roman" w:cs="Times New Roman"/>
          <w:sz w:val="28"/>
          <w:szCs w:val="28"/>
          <w:u w:val="single"/>
          <w:lang w:val="kk-KZ"/>
        </w:rPr>
      </w:pPr>
      <w:r w:rsidRPr="0030480E">
        <w:rPr>
          <w:rFonts w:ascii="Times New Roman" w:hAnsi="Times New Roman" w:cs="Times New Roman"/>
          <w:noProof/>
          <w:sz w:val="28"/>
          <w:szCs w:val="28"/>
          <w:u w:val="single"/>
        </w:rPr>
        <w:t>Активті хлормен суды залалсыздандыру</w:t>
      </w:r>
    </w:p>
    <w:p w:rsidR="0030480E" w:rsidRPr="0030480E" w:rsidRDefault="0030480E" w:rsidP="0030480E">
      <w:pPr>
        <w:shd w:val="clear" w:color="auto" w:fill="FFFFFF"/>
        <w:spacing w:before="166"/>
        <w:ind w:firstLine="720"/>
        <w:jc w:val="both"/>
        <w:rPr>
          <w:rFonts w:ascii="Times New Roman" w:hAnsi="Times New Roman" w:cs="Times New Roman"/>
          <w:sz w:val="28"/>
          <w:szCs w:val="28"/>
        </w:rPr>
      </w:pPr>
      <w:r w:rsidRPr="0030480E">
        <w:rPr>
          <w:rFonts w:ascii="Times New Roman" w:hAnsi="Times New Roman" w:cs="Times New Roman"/>
          <w:i/>
          <w:iCs/>
          <w:noProof/>
          <w:sz w:val="28"/>
          <w:szCs w:val="28"/>
        </w:rPr>
        <w:t xml:space="preserve">1. Суды хлорлау. </w:t>
      </w:r>
      <w:r w:rsidRPr="0030480E">
        <w:rPr>
          <w:rFonts w:ascii="Times New Roman" w:hAnsi="Times New Roman" w:cs="Times New Roman"/>
          <w:noProof/>
          <w:sz w:val="28"/>
          <w:szCs w:val="28"/>
        </w:rPr>
        <w:t>Суды хлорлау оның хлорға қажеттілігіне қарай жүргізіледі. Судың хлорды қажетсінуі оның шығу тегіне байланысты және мына төмендегідей цифрлармен көрсетіледі:</w:t>
      </w:r>
    </w:p>
    <w:p w:rsidR="0030480E" w:rsidRPr="0030480E" w:rsidRDefault="0030480E" w:rsidP="0030480E">
      <w:pPr>
        <w:shd w:val="clear" w:color="auto" w:fill="FFFFFF"/>
        <w:spacing w:before="7"/>
        <w:ind w:left="113"/>
        <w:jc w:val="both"/>
        <w:rPr>
          <w:rFonts w:ascii="Times New Roman" w:hAnsi="Times New Roman" w:cs="Times New Roman"/>
          <w:sz w:val="28"/>
          <w:szCs w:val="28"/>
          <w:lang w:val="kk-KZ"/>
        </w:rPr>
      </w:pPr>
      <w:r w:rsidRPr="0030480E">
        <w:rPr>
          <w:rFonts w:ascii="Times New Roman" w:hAnsi="Times New Roman" w:cs="Times New Roman"/>
          <w:noProof/>
          <w:sz w:val="28"/>
          <w:szCs w:val="28"/>
        </w:rPr>
        <w:t>а/ артезиан скважинасының суы -  1-1,2 мг/л.</w:t>
      </w:r>
    </w:p>
    <w:p w:rsidR="0030480E" w:rsidRPr="0030480E" w:rsidRDefault="0030480E" w:rsidP="0030480E">
      <w:pPr>
        <w:shd w:val="clear" w:color="auto" w:fill="FFFFFF"/>
        <w:ind w:left="113"/>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б/ жоғарғы жиектегі құдық суы  1,5-2 мг/л.</w:t>
      </w:r>
    </w:p>
    <w:p w:rsidR="0030480E" w:rsidRPr="0030480E" w:rsidRDefault="0030480E" w:rsidP="0030480E">
      <w:pPr>
        <w:shd w:val="clear" w:color="auto" w:fill="FFFFFF"/>
        <w:ind w:left="113"/>
        <w:jc w:val="both"/>
        <w:rPr>
          <w:rFonts w:ascii="Times New Roman" w:hAnsi="Times New Roman" w:cs="Times New Roman"/>
          <w:sz w:val="28"/>
          <w:szCs w:val="28"/>
        </w:rPr>
      </w:pPr>
      <w:r w:rsidRPr="0030480E">
        <w:rPr>
          <w:rFonts w:ascii="Times New Roman" w:hAnsi="Times New Roman" w:cs="Times New Roman"/>
          <w:noProof/>
          <w:sz w:val="28"/>
          <w:szCs w:val="28"/>
        </w:rPr>
        <w:t>в/ ағынды өзен суы -  1,5-2 мг/л.</w:t>
      </w:r>
    </w:p>
    <w:p w:rsidR="0030480E" w:rsidRPr="0030480E" w:rsidRDefault="0030480E" w:rsidP="0030480E">
      <w:pPr>
        <w:shd w:val="clear" w:color="auto" w:fill="FFFFFF"/>
        <w:spacing w:before="7"/>
        <w:ind w:left="113"/>
        <w:jc w:val="both"/>
        <w:rPr>
          <w:rFonts w:ascii="Times New Roman" w:hAnsi="Times New Roman" w:cs="Times New Roman"/>
          <w:sz w:val="28"/>
          <w:szCs w:val="28"/>
        </w:rPr>
      </w:pPr>
      <w:r w:rsidRPr="0030480E">
        <w:rPr>
          <w:rFonts w:ascii="Times New Roman" w:hAnsi="Times New Roman" w:cs="Times New Roman"/>
          <w:noProof/>
          <w:sz w:val="28"/>
          <w:szCs w:val="28"/>
        </w:rPr>
        <w:t>г/ лайлы, әртүрлі   өзен суы -  2,5-3 мг/л.</w:t>
      </w:r>
    </w:p>
    <w:p w:rsidR="0030480E" w:rsidRPr="0030480E" w:rsidRDefault="0030480E" w:rsidP="0030480E">
      <w:pPr>
        <w:shd w:val="clear" w:color="auto" w:fill="FFFFFF"/>
        <w:ind w:left="113"/>
        <w:jc w:val="both"/>
        <w:rPr>
          <w:rFonts w:ascii="Times New Roman" w:hAnsi="Times New Roman" w:cs="Times New Roman"/>
          <w:sz w:val="28"/>
          <w:szCs w:val="28"/>
        </w:rPr>
      </w:pPr>
      <w:r w:rsidRPr="0030480E">
        <w:rPr>
          <w:rFonts w:ascii="Times New Roman" w:hAnsi="Times New Roman" w:cs="Times New Roman"/>
          <w:noProof/>
          <w:sz w:val="28"/>
          <w:szCs w:val="28"/>
        </w:rPr>
        <w:t>д/ әр түрлі лайлы көлшік суы  - 3-4 мг/л.</w:t>
      </w:r>
    </w:p>
    <w:p w:rsidR="0030480E" w:rsidRPr="0030480E" w:rsidRDefault="0030480E" w:rsidP="0030480E">
      <w:pPr>
        <w:shd w:val="clear" w:color="auto" w:fill="FFFFFF"/>
        <w:ind w:left="113"/>
        <w:jc w:val="both"/>
        <w:rPr>
          <w:rFonts w:ascii="Times New Roman" w:hAnsi="Times New Roman" w:cs="Times New Roman"/>
          <w:sz w:val="28"/>
          <w:szCs w:val="28"/>
        </w:rPr>
      </w:pPr>
      <w:r w:rsidRPr="0030480E">
        <w:rPr>
          <w:rFonts w:ascii="Times New Roman" w:hAnsi="Times New Roman" w:cs="Times New Roman"/>
          <w:noProof/>
          <w:sz w:val="28"/>
          <w:szCs w:val="28"/>
        </w:rPr>
        <w:t>е/ батпақты суда 5 мг/л және одан да көп.</w:t>
      </w:r>
    </w:p>
    <w:p w:rsidR="0030480E" w:rsidRPr="0030480E" w:rsidRDefault="0030480E" w:rsidP="0030480E">
      <w:pPr>
        <w:shd w:val="clear" w:color="auto" w:fill="FFFFFF"/>
        <w:spacing w:before="7"/>
        <w:ind w:firstLine="624"/>
        <w:jc w:val="both"/>
        <w:rPr>
          <w:rFonts w:ascii="Times New Roman" w:hAnsi="Times New Roman" w:cs="Times New Roman"/>
          <w:sz w:val="28"/>
          <w:szCs w:val="28"/>
        </w:rPr>
      </w:pPr>
      <w:r w:rsidRPr="0030480E">
        <w:rPr>
          <w:rFonts w:ascii="Times New Roman" w:hAnsi="Times New Roman" w:cs="Times New Roman"/>
          <w:noProof/>
          <w:sz w:val="28"/>
          <w:szCs w:val="28"/>
        </w:rPr>
        <w:t xml:space="preserve">Залалсыздандыру үшін </w:t>
      </w:r>
      <w:r w:rsidRPr="0030480E">
        <w:rPr>
          <w:rFonts w:ascii="Times New Roman" w:hAnsi="Times New Roman" w:cs="Times New Roman"/>
          <w:sz w:val="28"/>
          <w:szCs w:val="28"/>
          <w:lang w:val="en-US"/>
        </w:rPr>
        <w:t>I</w:t>
      </w:r>
      <w:r w:rsidRPr="0030480E">
        <w:rPr>
          <w:rFonts w:ascii="Times New Roman" w:hAnsi="Times New Roman" w:cs="Times New Roman"/>
          <w:sz w:val="28"/>
          <w:szCs w:val="28"/>
        </w:rPr>
        <w:t xml:space="preserve"> </w:t>
      </w:r>
      <w:r w:rsidRPr="0030480E">
        <w:rPr>
          <w:rFonts w:ascii="Times New Roman" w:hAnsi="Times New Roman" w:cs="Times New Roman"/>
          <w:noProof/>
          <w:sz w:val="28"/>
          <w:szCs w:val="28"/>
        </w:rPr>
        <w:t>л суға судың былғану дәрежесіне қарай активті хлорды қосады.</w:t>
      </w:r>
    </w:p>
    <w:p w:rsidR="0030480E" w:rsidRPr="0030480E" w:rsidRDefault="0030480E" w:rsidP="0030480E">
      <w:pPr>
        <w:shd w:val="clear" w:color="auto" w:fill="FFFFFF"/>
        <w:spacing w:before="29"/>
        <w:ind w:firstLine="624"/>
        <w:jc w:val="both"/>
        <w:rPr>
          <w:rFonts w:ascii="Times New Roman" w:hAnsi="Times New Roman" w:cs="Times New Roman"/>
          <w:sz w:val="28"/>
          <w:szCs w:val="28"/>
          <w:lang w:val="kk-KZ"/>
        </w:rPr>
      </w:pPr>
      <w:r w:rsidRPr="0030480E">
        <w:rPr>
          <w:rFonts w:ascii="Times New Roman" w:hAnsi="Times New Roman" w:cs="Times New Roman"/>
          <w:noProof/>
          <w:sz w:val="28"/>
          <w:szCs w:val="28"/>
        </w:rPr>
        <w:t xml:space="preserve">Ағынды өзен судың 1 литрін залалсыздандыру үшін </w:t>
      </w:r>
      <w:r w:rsidRPr="0030480E">
        <w:rPr>
          <w:rFonts w:ascii="Times New Roman" w:hAnsi="Times New Roman" w:cs="Times New Roman"/>
          <w:sz w:val="28"/>
          <w:szCs w:val="28"/>
          <w:lang w:val="en-US"/>
        </w:rPr>
        <w:t>I</w:t>
      </w:r>
      <w:r w:rsidRPr="0030480E">
        <w:rPr>
          <w:rFonts w:ascii="Times New Roman" w:hAnsi="Times New Roman" w:cs="Times New Roman"/>
          <w:sz w:val="28"/>
          <w:szCs w:val="28"/>
        </w:rPr>
        <w:t xml:space="preserve"> </w:t>
      </w:r>
      <w:r w:rsidRPr="0030480E">
        <w:rPr>
          <w:rFonts w:ascii="Times New Roman" w:hAnsi="Times New Roman" w:cs="Times New Roman"/>
          <w:noProof/>
          <w:sz w:val="28"/>
          <w:szCs w:val="28"/>
        </w:rPr>
        <w:t xml:space="preserve">литр суға 2 мг активті хлор қажет делік. Сонда </w:t>
      </w:r>
      <w:smartTag w:uri="urn:schemas-microsoft-com:office:smarttags" w:element="metricconverter">
        <w:smartTagPr>
          <w:attr w:name="ProductID" w:val="100 литр"/>
        </w:smartTagPr>
        <w:r w:rsidRPr="0030480E">
          <w:rPr>
            <w:rFonts w:ascii="Times New Roman" w:hAnsi="Times New Roman" w:cs="Times New Roman"/>
            <w:noProof/>
            <w:sz w:val="28"/>
            <w:szCs w:val="28"/>
          </w:rPr>
          <w:t>100 литр</w:t>
        </w:r>
      </w:smartTag>
      <w:r w:rsidRPr="0030480E">
        <w:rPr>
          <w:rFonts w:ascii="Times New Roman" w:hAnsi="Times New Roman" w:cs="Times New Roman"/>
          <w:noProof/>
          <w:sz w:val="28"/>
          <w:szCs w:val="28"/>
        </w:rPr>
        <w:t xml:space="preserve"> суға қанша</w:t>
      </w:r>
      <w:r w:rsidRPr="0030480E">
        <w:rPr>
          <w:rFonts w:ascii="Times New Roman" w:hAnsi="Times New Roman" w:cs="Times New Roman"/>
          <w:sz w:val="28"/>
          <w:szCs w:val="28"/>
        </w:rPr>
        <w:t xml:space="preserve"> </w:t>
      </w:r>
      <w:r w:rsidRPr="0030480E">
        <w:rPr>
          <w:rFonts w:ascii="Times New Roman" w:hAnsi="Times New Roman" w:cs="Times New Roman"/>
          <w:noProof/>
          <w:sz w:val="28"/>
          <w:szCs w:val="28"/>
        </w:rPr>
        <w:t>активті хлор    керек? Яғни 100x2=200 мг активті хлор керек екен.</w:t>
      </w:r>
    </w:p>
    <w:p w:rsidR="0030480E" w:rsidRPr="0030480E" w:rsidRDefault="0030480E" w:rsidP="0030480E">
      <w:pPr>
        <w:shd w:val="clear" w:color="auto" w:fill="FFFFFF"/>
        <w:ind w:left="113" w:firstLine="518"/>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Ал енді біздің шаруашылықтағы хлорлы әктің </w:t>
      </w:r>
      <w:r w:rsidRPr="0030480E">
        <w:rPr>
          <w:rFonts w:ascii="Times New Roman" w:hAnsi="Times New Roman" w:cs="Times New Roman"/>
          <w:sz w:val="28"/>
          <w:szCs w:val="28"/>
          <w:lang w:val="kk-KZ"/>
        </w:rPr>
        <w:t xml:space="preserve">I </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sz w:val="28"/>
          <w:szCs w:val="28"/>
          <w:lang w:val="kk-KZ"/>
        </w:rPr>
        <w:t xml:space="preserve"> ерітіндісіндегі әрбір миллилитрі 2,6 мг активті хлорға сәйкес делік.  Сонда 200 мг активті хлорды алу үшін  200 : 2,6 = 75,9 мл шаруашылықтағы хлорлы әктің </w:t>
      </w:r>
      <w:r w:rsidRPr="0030480E">
        <w:rPr>
          <w:rFonts w:ascii="Times New Roman" w:hAnsi="Times New Roman" w:cs="Times New Roman"/>
          <w:sz w:val="28"/>
          <w:szCs w:val="28"/>
          <w:lang w:val="kk-KZ"/>
        </w:rPr>
        <w:t xml:space="preserve">I </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sz w:val="28"/>
          <w:szCs w:val="28"/>
          <w:lang w:val="kk-KZ"/>
        </w:rPr>
        <w:t xml:space="preserve"> ерітіндісін сол </w:t>
      </w:r>
      <w:smartTag w:uri="urn:schemas-microsoft-com:office:smarttags" w:element="metricconverter">
        <w:smartTagPr>
          <w:attr w:name="ProductID" w:val="100 литр"/>
        </w:smartTagPr>
        <w:r w:rsidRPr="0030480E">
          <w:rPr>
            <w:rFonts w:ascii="Times New Roman" w:hAnsi="Times New Roman" w:cs="Times New Roman"/>
            <w:noProof/>
            <w:sz w:val="28"/>
            <w:szCs w:val="28"/>
            <w:lang w:val="kk-KZ"/>
          </w:rPr>
          <w:t>100 литр</w:t>
        </w:r>
      </w:smartTag>
      <w:r w:rsidRPr="0030480E">
        <w:rPr>
          <w:rFonts w:ascii="Times New Roman" w:hAnsi="Times New Roman" w:cs="Times New Roman"/>
          <w:noProof/>
          <w:sz w:val="28"/>
          <w:szCs w:val="28"/>
          <w:lang w:val="kk-KZ"/>
        </w:rPr>
        <w:t xml:space="preserve"> суға қосу керек болады екен.</w:t>
      </w:r>
    </w:p>
    <w:p w:rsidR="0030480E" w:rsidRPr="0030480E" w:rsidRDefault="0030480E" w:rsidP="0030480E">
      <w:pPr>
        <w:shd w:val="clear" w:color="auto" w:fill="FFFFFF"/>
        <w:ind w:right="22" w:firstLine="511"/>
        <w:jc w:val="both"/>
        <w:rPr>
          <w:rFonts w:ascii="Times New Roman" w:hAnsi="Times New Roman" w:cs="Times New Roman"/>
          <w:sz w:val="28"/>
          <w:szCs w:val="28"/>
          <w:lang w:val="kk-KZ"/>
        </w:rPr>
      </w:pPr>
      <w:r w:rsidRPr="0030480E">
        <w:rPr>
          <w:rFonts w:ascii="Times New Roman" w:hAnsi="Times New Roman" w:cs="Times New Roman"/>
          <w:i/>
          <w:iCs/>
          <w:noProof/>
          <w:sz w:val="28"/>
          <w:szCs w:val="28"/>
          <w:lang w:val="kk-KZ"/>
        </w:rPr>
        <w:lastRenderedPageBreak/>
        <w:t xml:space="preserve">Тұңдыру. </w:t>
      </w:r>
      <w:r w:rsidRPr="0030480E">
        <w:rPr>
          <w:rFonts w:ascii="Times New Roman" w:hAnsi="Times New Roman" w:cs="Times New Roman"/>
          <w:noProof/>
          <w:sz w:val="28"/>
          <w:szCs w:val="28"/>
          <w:lang w:val="kk-KZ"/>
        </w:rPr>
        <w:t>Суға хлор ерітіндісін қосқаннан кейін 30 минуттан 2 сағатқа дейін, оның былғаныштығы дәрежесіне қарай, тұндырып қою керек.</w:t>
      </w:r>
    </w:p>
    <w:p w:rsidR="0030480E" w:rsidRPr="0030480E" w:rsidRDefault="0030480E" w:rsidP="0030480E">
      <w:pPr>
        <w:shd w:val="clear" w:color="auto" w:fill="FFFFFF"/>
        <w:spacing w:before="7"/>
        <w:jc w:val="center"/>
        <w:rPr>
          <w:rFonts w:ascii="Times New Roman" w:hAnsi="Times New Roman" w:cs="Times New Roman"/>
          <w:sz w:val="28"/>
          <w:szCs w:val="28"/>
          <w:u w:val="single"/>
          <w:lang w:val="kk-KZ"/>
        </w:rPr>
      </w:pPr>
      <w:r w:rsidRPr="0030480E">
        <w:rPr>
          <w:rFonts w:ascii="Times New Roman" w:hAnsi="Times New Roman" w:cs="Times New Roman"/>
          <w:noProof/>
          <w:sz w:val="28"/>
          <w:szCs w:val="28"/>
          <w:u w:val="single"/>
          <w:lang w:val="kk-KZ"/>
        </w:rPr>
        <w:t>2. Хлорланған судағы хлор қалдықтарын анықтау</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b/>
          <w:bCs/>
          <w:noProof/>
          <w:sz w:val="28"/>
          <w:szCs w:val="28"/>
          <w:lang w:val="kk-KZ"/>
        </w:rPr>
        <w:t xml:space="preserve">Анықтау жолы: </w:t>
      </w:r>
      <w:r w:rsidRPr="0030480E">
        <w:rPr>
          <w:rFonts w:ascii="Times New Roman" w:hAnsi="Times New Roman" w:cs="Times New Roman"/>
          <w:noProof/>
          <w:sz w:val="28"/>
          <w:szCs w:val="28"/>
          <w:lang w:val="kk-KZ"/>
        </w:rPr>
        <w:t xml:space="preserve">сыйымдылығы 250 мл колба алып, оған 200 мл хлорланған су құяды. Бұдан колбаға 5 тамшыдан мынадай ерітінділер құяды: күкірт қышқылының 25 </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sz w:val="28"/>
          <w:szCs w:val="28"/>
          <w:lang w:val="kk-KZ"/>
        </w:rPr>
        <w:t xml:space="preserve"> ерітіндісі</w:t>
      </w:r>
      <w:r w:rsidRPr="0030480E">
        <w:rPr>
          <w:rFonts w:ascii="Times New Roman" w:hAnsi="Times New Roman" w:cs="Times New Roman"/>
          <w:noProof/>
          <w:sz w:val="28"/>
          <w:szCs w:val="28"/>
          <w:vertAlign w:val="subscript"/>
          <w:lang w:val="kk-KZ"/>
        </w:rPr>
        <w:t>,</w:t>
      </w:r>
      <w:r w:rsidRPr="0030480E">
        <w:rPr>
          <w:rFonts w:ascii="Times New Roman" w:hAnsi="Times New Roman" w:cs="Times New Roman"/>
          <w:noProof/>
          <w:sz w:val="28"/>
          <w:szCs w:val="28"/>
          <w:lang w:val="kk-KZ"/>
        </w:rPr>
        <w:t xml:space="preserve"> йодты калийдің 5</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sz w:val="28"/>
          <w:szCs w:val="28"/>
          <w:lang w:val="kk-KZ"/>
        </w:rPr>
        <w:t xml:space="preserve"> ерітіндісі крахмалдың </w:t>
      </w:r>
      <w:r w:rsidRPr="0030480E">
        <w:rPr>
          <w:rFonts w:ascii="Times New Roman" w:hAnsi="Times New Roman" w:cs="Times New Roman"/>
          <w:sz w:val="28"/>
          <w:szCs w:val="28"/>
          <w:lang w:val="kk-KZ"/>
        </w:rPr>
        <w:t xml:space="preserve">I </w:t>
      </w:r>
      <w:r w:rsidRPr="0030480E">
        <w:rPr>
          <w:rFonts w:ascii="Times New Roman" w:hAnsi="Times New Roman" w:cs="Times New Roman"/>
          <w:color w:val="000000"/>
          <w:spacing w:val="11"/>
          <w:sz w:val="28"/>
          <w:szCs w:val="28"/>
          <w:lang w:val="kk-KZ"/>
        </w:rPr>
        <w:t>%</w:t>
      </w:r>
      <w:r w:rsidRPr="0030480E">
        <w:rPr>
          <w:rFonts w:ascii="Times New Roman" w:hAnsi="Times New Roman" w:cs="Times New Roman"/>
          <w:noProof/>
          <w:sz w:val="28"/>
          <w:szCs w:val="28"/>
          <w:lang w:val="kk-KZ"/>
        </w:rPr>
        <w:t xml:space="preserve"> ерітіндісі. Колбадағы судың ерітіндісі көк түске боялады, олай дейтініміз бөлінген бос иод крахмалмен бірге көк бояу береді, Колбадағы судың ерітіндісі бюреткадан гипосульфаттың О</w:t>
      </w:r>
      <w:r w:rsidRPr="0030480E">
        <w:rPr>
          <w:rFonts w:ascii="Times New Roman" w:hAnsi="Times New Roman" w:cs="Times New Roman"/>
          <w:noProof/>
          <w:sz w:val="28"/>
          <w:szCs w:val="28"/>
          <w:vertAlign w:val="subscript"/>
          <w:lang w:val="kk-KZ"/>
        </w:rPr>
        <w:t>,</w:t>
      </w:r>
      <w:r w:rsidRPr="0030480E">
        <w:rPr>
          <w:rFonts w:ascii="Times New Roman" w:hAnsi="Times New Roman" w:cs="Times New Roman"/>
          <w:noProof/>
          <w:sz w:val="28"/>
          <w:szCs w:val="28"/>
          <w:lang w:val="kk-KZ"/>
        </w:rPr>
        <w:t xml:space="preserve">ОІ N ерітіндісімен жоғалғанша титрлейді, Соңынан титрлеуге кеткен гипосульфаттың 0,01N ерітіндісін есепке алып, хлорланған судың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литріндегі активті хлордың мөлшерін анықтайды.</w:t>
      </w:r>
    </w:p>
    <w:p w:rsidR="0030480E" w:rsidRPr="0030480E" w:rsidRDefault="0030480E" w:rsidP="0030480E">
      <w:pPr>
        <w:shd w:val="clear" w:color="auto" w:fill="FFFFFF"/>
        <w:ind w:left="113" w:right="14" w:firstLine="497"/>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Хлорланған суда қалдық хлордың мүмкін мөлшері 0,2 мг-нен ал далалық жағдайда тіпті 0,4-0,5 мг/л аспауы тиіс.</w:t>
      </w:r>
    </w:p>
    <w:p w:rsidR="0030480E" w:rsidRPr="0030480E" w:rsidRDefault="0030480E" w:rsidP="0030480E">
      <w:pPr>
        <w:widowControl w:val="0"/>
        <w:shd w:val="clear" w:color="auto" w:fill="FFFFFF"/>
        <w:autoSpaceDE w:val="0"/>
        <w:autoSpaceDN w:val="0"/>
        <w:ind w:right="14"/>
        <w:jc w:val="center"/>
        <w:rPr>
          <w:rFonts w:ascii="Times New Roman" w:hAnsi="Times New Roman" w:cs="Times New Roman"/>
          <w:noProof/>
          <w:sz w:val="28"/>
          <w:szCs w:val="28"/>
          <w:lang w:val="kk-KZ"/>
        </w:rPr>
      </w:pPr>
      <w:r w:rsidRPr="0030480E">
        <w:rPr>
          <w:rFonts w:ascii="Times New Roman" w:hAnsi="Times New Roman" w:cs="Times New Roman"/>
          <w:noProof/>
          <w:sz w:val="28"/>
          <w:szCs w:val="28"/>
          <w:u w:val="single"/>
          <w:lang w:val="kk-KZ"/>
        </w:rPr>
        <w:t>Суды хлорсыздандыру</w:t>
      </w:r>
    </w:p>
    <w:p w:rsidR="0030480E" w:rsidRPr="0030480E" w:rsidRDefault="0030480E" w:rsidP="0030480E">
      <w:pPr>
        <w:shd w:val="clear" w:color="auto" w:fill="FFFFFF"/>
        <w:ind w:right="14"/>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Хлорланған суда хлор  қалдықтары </w:t>
      </w:r>
      <w:smartTag w:uri="urn:schemas-microsoft-com:office:smarttags" w:element="metricconverter">
        <w:smartTagPr>
          <w:attr w:name="ProductID" w:val="1 литр"/>
        </w:smartTagPr>
        <w:r w:rsidRPr="0030480E">
          <w:rPr>
            <w:rFonts w:ascii="Times New Roman" w:hAnsi="Times New Roman" w:cs="Times New Roman"/>
            <w:sz w:val="28"/>
            <w:szCs w:val="28"/>
            <w:lang w:val="kk-KZ"/>
          </w:rPr>
          <w:t xml:space="preserve">1 </w:t>
        </w:r>
        <w:r w:rsidRPr="0030480E">
          <w:rPr>
            <w:rFonts w:ascii="Times New Roman" w:hAnsi="Times New Roman" w:cs="Times New Roman"/>
            <w:noProof/>
            <w:sz w:val="28"/>
            <w:szCs w:val="28"/>
            <w:lang w:val="kk-KZ"/>
          </w:rPr>
          <w:t>литр</w:t>
        </w:r>
      </w:smartTag>
      <w:r w:rsidRPr="0030480E">
        <w:rPr>
          <w:rFonts w:ascii="Times New Roman" w:hAnsi="Times New Roman" w:cs="Times New Roman"/>
          <w:noProof/>
          <w:sz w:val="28"/>
          <w:szCs w:val="28"/>
          <w:lang w:val="kk-KZ"/>
        </w:rPr>
        <w:t xml:space="preserve"> суда 0,5 мг аспауы тиіс.</w:t>
      </w:r>
      <w:r w:rsidRPr="0030480E">
        <w:rPr>
          <w:rFonts w:ascii="Times New Roman" w:hAnsi="Times New Roman" w:cs="Times New Roman"/>
          <w:noProof/>
          <w:sz w:val="28"/>
          <w:szCs w:val="28"/>
          <w:lang w:val="kk-KZ"/>
        </w:rPr>
        <w:tab/>
      </w:r>
    </w:p>
    <w:p w:rsidR="0030480E" w:rsidRPr="0030480E" w:rsidRDefault="0030480E" w:rsidP="0030480E">
      <w:pPr>
        <w:shd w:val="clear" w:color="auto" w:fill="FFFFFF"/>
        <w:spacing w:before="7"/>
        <w:ind w:right="122"/>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         Егер хлорланған суда хлор қалдықтары белгіленген нормадан жоғары болса /0,5 мг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 суға/, онда суды хлорсыздандыру тәсілі жүргізіледі.</w:t>
      </w:r>
    </w:p>
    <w:p w:rsidR="0030480E" w:rsidRPr="0030480E" w:rsidRDefault="0030480E" w:rsidP="0030480E">
      <w:pPr>
        <w:shd w:val="clear" w:color="auto" w:fill="FFFFFF"/>
        <w:spacing w:before="108"/>
        <w:ind w:left="113" w:firstLine="607"/>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Суды   хлорландыру кезіндегі ондағы активті хлор қалдықтары /реакцияға түсе қоймаған/ кетіру үшін гипосульфаттың көмегімен хлорсыздандару жүргізеді.</w:t>
      </w:r>
    </w:p>
    <w:p w:rsidR="0030480E" w:rsidRPr="0030480E" w:rsidRDefault="0030480E" w:rsidP="0030480E">
      <w:pPr>
        <w:shd w:val="clear" w:color="auto" w:fill="FFFFFF"/>
        <w:ind w:firstLine="511"/>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Суды хлорсыздандыруды хлорлы судағы қалдық хлорды анықтау сияқты әдіспен жүргізеді. Ал гипосульфаттың қажеттілік мөлшерін анықтау үшін мынаңдай формуланы пайдаланады:</w:t>
      </w:r>
    </w:p>
    <w:p w:rsidR="0030480E" w:rsidRPr="0030480E" w:rsidRDefault="0030480E" w:rsidP="0030480E">
      <w:pPr>
        <w:shd w:val="clear" w:color="auto" w:fill="FFFFFF"/>
        <w:ind w:firstLine="511"/>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     а х 5х 0,355-0,5</w:t>
      </w:r>
    </w:p>
    <w:p w:rsidR="0030480E" w:rsidRPr="0030480E" w:rsidRDefault="0030480E" w:rsidP="0030480E">
      <w:pPr>
        <w:shd w:val="clear" w:color="auto" w:fill="FFFFFF"/>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Х= —————————  х 2,48</w:t>
      </w:r>
    </w:p>
    <w:p w:rsidR="0030480E" w:rsidRPr="0030480E" w:rsidRDefault="0030480E" w:rsidP="0030480E">
      <w:pPr>
        <w:shd w:val="clear" w:color="auto" w:fill="FFFFFF"/>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 xml:space="preserve">                        0,355</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b/>
          <w:bCs/>
          <w:noProof/>
          <w:sz w:val="28"/>
          <w:szCs w:val="28"/>
          <w:lang w:val="kk-KZ"/>
        </w:rPr>
        <w:t>Мұндағы:</w:t>
      </w:r>
      <w:r w:rsidRPr="0030480E">
        <w:rPr>
          <w:rFonts w:ascii="Times New Roman" w:hAnsi="Times New Roman" w:cs="Times New Roman"/>
          <w:noProof/>
          <w:sz w:val="28"/>
          <w:szCs w:val="28"/>
          <w:lang w:val="kk-KZ"/>
        </w:rPr>
        <w:t xml:space="preserve"> </w:t>
      </w:r>
      <w:r w:rsidRPr="0030480E">
        <w:rPr>
          <w:rFonts w:ascii="Times New Roman" w:hAnsi="Times New Roman" w:cs="Times New Roman"/>
          <w:sz w:val="28"/>
          <w:szCs w:val="28"/>
          <w:lang w:val="kk-KZ"/>
        </w:rPr>
        <w:t xml:space="preserve">Х </w:t>
      </w:r>
      <w:r w:rsidRPr="0030480E">
        <w:rPr>
          <w:rFonts w:ascii="Times New Roman" w:hAnsi="Times New Roman" w:cs="Times New Roman"/>
          <w:noProof/>
          <w:sz w:val="28"/>
          <w:szCs w:val="28"/>
          <w:lang w:val="kk-KZ"/>
        </w:rPr>
        <w:t xml:space="preserve">- зерттелетін судың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литріндегі хлордың артық мөлшерін кетіруте қажетті гипосульфаттың /мг/ мөлшері;</w:t>
      </w:r>
    </w:p>
    <w:p w:rsidR="0030480E" w:rsidRPr="0030480E" w:rsidRDefault="0030480E" w:rsidP="0030480E">
      <w:pPr>
        <w:shd w:val="clear" w:color="auto" w:fill="FFFFFF"/>
        <w:spacing w:before="7"/>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а - 200 мл судағы артық хлорды кетіру үшін жұмсалған 0,01 гипосульфатының мл мөлшері;</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lastRenderedPageBreak/>
        <w:t xml:space="preserve">5 -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 келтіруге арналған көбейткіш;</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2,48 - оның 0,05 ерітіндісіндегі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мл-дегі гипосульфаттын мөлшері, мг;</w:t>
      </w:r>
    </w:p>
    <w:p w:rsidR="0030480E" w:rsidRPr="0030480E" w:rsidRDefault="0030480E" w:rsidP="0030480E">
      <w:pPr>
        <w:shd w:val="clear" w:color="auto" w:fill="FFFFFF"/>
        <w:ind w:left="7"/>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 xml:space="preserve">0,5 - </w:t>
      </w:r>
      <w:r w:rsidRPr="0030480E">
        <w:rPr>
          <w:rFonts w:ascii="Times New Roman" w:hAnsi="Times New Roman" w:cs="Times New Roman"/>
          <w:sz w:val="28"/>
          <w:szCs w:val="28"/>
          <w:lang w:val="kk-KZ"/>
        </w:rPr>
        <w:t xml:space="preserve">I </w:t>
      </w:r>
      <w:r w:rsidRPr="0030480E">
        <w:rPr>
          <w:rFonts w:ascii="Times New Roman" w:hAnsi="Times New Roman" w:cs="Times New Roman"/>
          <w:noProof/>
          <w:sz w:val="28"/>
          <w:szCs w:val="28"/>
          <w:lang w:val="kk-KZ"/>
        </w:rPr>
        <w:t>л судагы активті хлордың мүмкін мөлшері, мг.</w:t>
      </w:r>
    </w:p>
    <w:p w:rsidR="0030480E" w:rsidRPr="0030480E" w:rsidRDefault="0030480E" w:rsidP="0030480E">
      <w:pPr>
        <w:shd w:val="clear" w:color="auto" w:fill="FFFFFF"/>
        <w:ind w:left="7" w:firstLine="713"/>
        <w:jc w:val="both"/>
        <w:rPr>
          <w:rFonts w:ascii="Times New Roman" w:hAnsi="Times New Roman" w:cs="Times New Roman"/>
          <w:sz w:val="28"/>
          <w:szCs w:val="28"/>
          <w:lang w:val="kk-KZ"/>
        </w:rPr>
      </w:pPr>
      <w:r w:rsidRPr="0030480E">
        <w:rPr>
          <w:rFonts w:ascii="Times New Roman" w:hAnsi="Times New Roman" w:cs="Times New Roman"/>
          <w:noProof/>
          <w:sz w:val="28"/>
          <w:szCs w:val="28"/>
          <w:lang w:val="kk-KZ"/>
        </w:rPr>
        <w:t xml:space="preserve"> Неғұрлым сенімді суды залалсыздандыру үшін мынандай  талаптар қойыладыі: хлорланған суда әрдайым қалдық хлоры ең кіші 0,2 мг/л мөлшерінде болуы тиіс, бірақ 0,5 мг/л аспағаны жөн. Онсыз судың дәмі жағымсыз болып, хлордың иісі күшті шығып тұрады.</w:t>
      </w:r>
    </w:p>
    <w:p w:rsidR="0030480E" w:rsidRPr="0030480E" w:rsidRDefault="0030480E" w:rsidP="0030480E">
      <w:pPr>
        <w:shd w:val="clear" w:color="auto" w:fill="FFFFFF"/>
        <w:ind w:left="7" w:firstLine="701"/>
        <w:jc w:val="both"/>
        <w:rPr>
          <w:rFonts w:ascii="Times New Roman" w:hAnsi="Times New Roman" w:cs="Times New Roman"/>
          <w:noProof/>
          <w:sz w:val="28"/>
          <w:szCs w:val="28"/>
          <w:lang w:val="kk-KZ"/>
        </w:rPr>
      </w:pPr>
      <w:r w:rsidRPr="0030480E">
        <w:rPr>
          <w:rFonts w:ascii="Times New Roman" w:hAnsi="Times New Roman" w:cs="Times New Roman"/>
          <w:b/>
          <w:bCs/>
          <w:i/>
          <w:noProof/>
          <w:sz w:val="28"/>
          <w:szCs w:val="28"/>
          <w:lang w:val="kk-KZ"/>
        </w:rPr>
        <w:t>Студенттердiң өзiндiк жұмысы</w:t>
      </w:r>
      <w:r w:rsidRPr="0030480E">
        <w:rPr>
          <w:rFonts w:ascii="Times New Roman" w:hAnsi="Times New Roman" w:cs="Times New Roman"/>
          <w:b/>
          <w:bCs/>
          <w:noProof/>
          <w:sz w:val="28"/>
          <w:szCs w:val="28"/>
          <w:lang w:val="kk-KZ"/>
        </w:rPr>
        <w:t>:</w:t>
      </w:r>
      <w:r w:rsidRPr="0030480E">
        <w:rPr>
          <w:rFonts w:ascii="Times New Roman" w:hAnsi="Times New Roman" w:cs="Times New Roman"/>
          <w:noProof/>
          <w:sz w:val="28"/>
          <w:szCs w:val="28"/>
          <w:lang w:val="kk-KZ"/>
        </w:rPr>
        <w:t xml:space="preserve">  </w:t>
      </w:r>
    </w:p>
    <w:p w:rsidR="0030480E" w:rsidRPr="0030480E" w:rsidRDefault="0030480E" w:rsidP="0030480E">
      <w:pPr>
        <w:shd w:val="clear" w:color="auto" w:fill="FFFFFF"/>
        <w:ind w:left="7"/>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 xml:space="preserve"> Студенттер жоғарыда көрсетiлген әдiстермен: </w:t>
      </w:r>
    </w:p>
    <w:p w:rsidR="0030480E" w:rsidRPr="0030480E" w:rsidRDefault="0030480E" w:rsidP="0030480E">
      <w:pPr>
        <w:shd w:val="clear" w:color="auto" w:fill="FFFFFF"/>
        <w:ind w:left="7"/>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 xml:space="preserve">1. Хлорлы әктегi белсендi хлорды </w:t>
      </w:r>
    </w:p>
    <w:p w:rsidR="0030480E" w:rsidRPr="0030480E" w:rsidRDefault="0030480E" w:rsidP="0030480E">
      <w:pPr>
        <w:shd w:val="clear" w:color="auto" w:fill="FFFFFF"/>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2. хлорланған судағы хлор қалдығын анықтайды</w:t>
      </w:r>
    </w:p>
    <w:p w:rsidR="0030480E" w:rsidRPr="0030480E" w:rsidRDefault="0030480E" w:rsidP="0030480E">
      <w:pPr>
        <w:shd w:val="clear" w:color="auto" w:fill="FFFFFF"/>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3. Алынған мәлеметтерi бойынша қортындылайды.</w:t>
      </w:r>
    </w:p>
    <w:p w:rsidR="0030480E" w:rsidRPr="0030480E" w:rsidRDefault="0030480E" w:rsidP="0030480E">
      <w:pPr>
        <w:shd w:val="clear" w:color="auto" w:fill="FFFFFF"/>
        <w:ind w:firstLine="708"/>
        <w:jc w:val="both"/>
        <w:rPr>
          <w:rFonts w:ascii="Times New Roman" w:hAnsi="Times New Roman" w:cs="Times New Roman"/>
          <w:b/>
          <w:bCs/>
          <w:i/>
          <w:noProof/>
          <w:sz w:val="28"/>
          <w:szCs w:val="28"/>
          <w:lang w:val="kk-KZ"/>
        </w:rPr>
      </w:pPr>
      <w:r w:rsidRPr="0030480E">
        <w:rPr>
          <w:rFonts w:ascii="Times New Roman" w:hAnsi="Times New Roman" w:cs="Times New Roman"/>
          <w:b/>
          <w:bCs/>
          <w:i/>
          <w:noProof/>
          <w:sz w:val="28"/>
          <w:szCs w:val="28"/>
          <w:lang w:val="kk-KZ"/>
        </w:rPr>
        <w:t xml:space="preserve">Бақылау сұрақтары: </w:t>
      </w:r>
    </w:p>
    <w:p w:rsidR="0030480E" w:rsidRPr="0030480E" w:rsidRDefault="0030480E" w:rsidP="0030480E">
      <w:pPr>
        <w:shd w:val="clear" w:color="auto" w:fill="FFFFFF"/>
        <w:jc w:val="both"/>
        <w:rPr>
          <w:rFonts w:ascii="Times New Roman" w:hAnsi="Times New Roman" w:cs="Times New Roman"/>
          <w:sz w:val="28"/>
          <w:szCs w:val="28"/>
          <w:lang w:val="kk-KZ"/>
        </w:rPr>
      </w:pPr>
      <w:r w:rsidRPr="0030480E">
        <w:rPr>
          <w:rFonts w:ascii="Times New Roman" w:hAnsi="Times New Roman" w:cs="Times New Roman"/>
          <w:sz w:val="28"/>
          <w:szCs w:val="28"/>
          <w:lang w:val="kk-KZ"/>
        </w:rPr>
        <w:t xml:space="preserve">1. </w:t>
      </w:r>
      <w:r w:rsidRPr="0030480E">
        <w:rPr>
          <w:rFonts w:ascii="Times New Roman" w:hAnsi="Times New Roman" w:cs="Times New Roman"/>
          <w:noProof/>
          <w:sz w:val="28"/>
          <w:szCs w:val="28"/>
          <w:lang w:val="kk-KZ"/>
        </w:rPr>
        <w:t>Ішуге арналған суды залалсыздандыру үшін қандай тәсілдер қолданылады?</w:t>
      </w:r>
    </w:p>
    <w:p w:rsidR="0030480E" w:rsidRPr="0030480E" w:rsidRDefault="0030480E" w:rsidP="0030480E">
      <w:pPr>
        <w:shd w:val="clear" w:color="auto" w:fill="FFFFFF"/>
        <w:tabs>
          <w:tab w:val="left" w:pos="302"/>
        </w:tabs>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2.Хлорлы әктің активті бөлігін және ондағы стерилизациялық</w:t>
      </w:r>
      <w:r w:rsidRPr="0030480E">
        <w:rPr>
          <w:rFonts w:ascii="Times New Roman" w:hAnsi="Times New Roman" w:cs="Times New Roman"/>
          <w:noProof/>
          <w:sz w:val="28"/>
          <w:szCs w:val="28"/>
          <w:lang w:val="kk-KZ"/>
        </w:rPr>
        <w:br/>
        <w:t>тиімділігі бар ионды атап көрсетіңдер?</w:t>
      </w:r>
    </w:p>
    <w:p w:rsidR="0030480E" w:rsidRPr="0030480E" w:rsidRDefault="0030480E" w:rsidP="0030480E">
      <w:pPr>
        <w:shd w:val="clear" w:color="auto" w:fill="FFFFFF"/>
        <w:tabs>
          <w:tab w:val="left" w:pos="302"/>
        </w:tabs>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3.  Хлорлы әктегі активті хлорды анықтау үшін қандай реактивтер қолданылады?</w:t>
      </w:r>
    </w:p>
    <w:p w:rsidR="0030480E" w:rsidRPr="0030480E" w:rsidRDefault="0030480E" w:rsidP="0030480E">
      <w:pPr>
        <w:shd w:val="clear" w:color="auto" w:fill="FFFFFF"/>
        <w:tabs>
          <w:tab w:val="left" w:pos="302"/>
        </w:tabs>
        <w:spacing w:before="72"/>
        <w:ind w:left="7"/>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4. Хлорлы әктегі активті хлорды анықтау тәсілі.</w:t>
      </w:r>
    </w:p>
    <w:p w:rsidR="0030480E" w:rsidRPr="0030480E" w:rsidRDefault="0030480E" w:rsidP="0030480E">
      <w:pPr>
        <w:shd w:val="clear" w:color="auto" w:fill="FFFFFF"/>
        <w:tabs>
          <w:tab w:val="left" w:pos="302"/>
        </w:tabs>
        <w:spacing w:before="86"/>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5. Хлорланған судағы хлор қалдықтарын анықтау тәсілі.</w:t>
      </w:r>
    </w:p>
    <w:p w:rsidR="0030480E" w:rsidRPr="0030480E" w:rsidRDefault="0030480E" w:rsidP="0030480E">
      <w:pPr>
        <w:widowControl w:val="0"/>
        <w:numPr>
          <w:ilvl w:val="0"/>
          <w:numId w:val="2"/>
        </w:numPr>
        <w:shd w:val="clear" w:color="auto" w:fill="FFFFFF"/>
        <w:tabs>
          <w:tab w:val="left" w:pos="302"/>
        </w:tabs>
        <w:autoSpaceDE w:val="0"/>
        <w:autoSpaceDN w:val="0"/>
        <w:spacing w:before="86" w:after="0" w:line="240" w:lineRule="auto"/>
        <w:ind w:left="0" w:firstLine="0"/>
        <w:jc w:val="both"/>
        <w:rPr>
          <w:rFonts w:ascii="Times New Roman" w:hAnsi="Times New Roman" w:cs="Times New Roman"/>
          <w:noProof/>
          <w:sz w:val="28"/>
          <w:szCs w:val="28"/>
          <w:lang w:val="kk-KZ"/>
        </w:rPr>
      </w:pPr>
      <w:r w:rsidRPr="0030480E">
        <w:rPr>
          <w:rFonts w:ascii="Times New Roman" w:hAnsi="Times New Roman" w:cs="Times New Roman"/>
          <w:noProof/>
          <w:sz w:val="28"/>
          <w:szCs w:val="28"/>
          <w:lang w:val="kk-KZ"/>
        </w:rPr>
        <w:t>Суды дехлорлау әдiстерiн жүргiзу әдiстерi.</w:t>
      </w:r>
    </w:p>
    <w:p w:rsidR="0030480E" w:rsidRPr="0030480E" w:rsidRDefault="0030480E" w:rsidP="0030480E">
      <w:pPr>
        <w:rPr>
          <w:rFonts w:ascii="Times New Roman" w:hAnsi="Times New Roman" w:cs="Times New Roman"/>
          <w:sz w:val="28"/>
          <w:szCs w:val="28"/>
          <w:lang w:val="kk-KZ"/>
        </w:rPr>
      </w:pPr>
    </w:p>
    <w:p w:rsidR="00000000" w:rsidRPr="0030480E" w:rsidRDefault="0030480E">
      <w:pPr>
        <w:rPr>
          <w:lang w:val="kk-KZ"/>
        </w:rPr>
      </w:pPr>
    </w:p>
    <w:sectPr w:rsidR="00000000" w:rsidRPr="003048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683F"/>
    <w:multiLevelType w:val="hybridMultilevel"/>
    <w:tmpl w:val="75FE0E2E"/>
    <w:lvl w:ilvl="0" w:tplc="E1865A60">
      <w:start w:val="1"/>
      <w:numFmt w:val="decimal"/>
      <w:lvlText w:val="%1."/>
      <w:lvlJc w:val="left"/>
      <w:pPr>
        <w:tabs>
          <w:tab w:val="num" w:pos="360"/>
        </w:tabs>
        <w:ind w:left="360" w:hanging="360"/>
      </w:pPr>
    </w:lvl>
    <w:lvl w:ilvl="1" w:tplc="04190019">
      <w:start w:val="1"/>
      <w:numFmt w:val="decimal"/>
      <w:lvlText w:val="%2."/>
      <w:lvlJc w:val="left"/>
      <w:pPr>
        <w:tabs>
          <w:tab w:val="num" w:pos="1005"/>
        </w:tabs>
        <w:ind w:left="1005" w:hanging="360"/>
      </w:pPr>
    </w:lvl>
    <w:lvl w:ilvl="2" w:tplc="0419001B">
      <w:start w:val="1"/>
      <w:numFmt w:val="decimal"/>
      <w:lvlText w:val="%3."/>
      <w:lvlJc w:val="left"/>
      <w:pPr>
        <w:tabs>
          <w:tab w:val="num" w:pos="1725"/>
        </w:tabs>
        <w:ind w:left="1725" w:hanging="360"/>
      </w:pPr>
    </w:lvl>
    <w:lvl w:ilvl="3" w:tplc="0419000F">
      <w:start w:val="1"/>
      <w:numFmt w:val="decimal"/>
      <w:lvlText w:val="%4."/>
      <w:lvlJc w:val="left"/>
      <w:pPr>
        <w:tabs>
          <w:tab w:val="num" w:pos="2445"/>
        </w:tabs>
        <w:ind w:left="2445" w:hanging="360"/>
      </w:pPr>
    </w:lvl>
    <w:lvl w:ilvl="4" w:tplc="04190019">
      <w:start w:val="1"/>
      <w:numFmt w:val="decimal"/>
      <w:lvlText w:val="%5."/>
      <w:lvlJc w:val="left"/>
      <w:pPr>
        <w:tabs>
          <w:tab w:val="num" w:pos="3165"/>
        </w:tabs>
        <w:ind w:left="3165" w:hanging="360"/>
      </w:pPr>
    </w:lvl>
    <w:lvl w:ilvl="5" w:tplc="0419001B">
      <w:start w:val="1"/>
      <w:numFmt w:val="decimal"/>
      <w:lvlText w:val="%6."/>
      <w:lvlJc w:val="left"/>
      <w:pPr>
        <w:tabs>
          <w:tab w:val="num" w:pos="3885"/>
        </w:tabs>
        <w:ind w:left="3885" w:hanging="360"/>
      </w:pPr>
    </w:lvl>
    <w:lvl w:ilvl="6" w:tplc="0419000F">
      <w:start w:val="1"/>
      <w:numFmt w:val="decimal"/>
      <w:lvlText w:val="%7."/>
      <w:lvlJc w:val="left"/>
      <w:pPr>
        <w:tabs>
          <w:tab w:val="num" w:pos="4605"/>
        </w:tabs>
        <w:ind w:left="4605" w:hanging="360"/>
      </w:pPr>
    </w:lvl>
    <w:lvl w:ilvl="7" w:tplc="04190019">
      <w:start w:val="1"/>
      <w:numFmt w:val="decimal"/>
      <w:lvlText w:val="%8."/>
      <w:lvlJc w:val="left"/>
      <w:pPr>
        <w:tabs>
          <w:tab w:val="num" w:pos="5325"/>
        </w:tabs>
        <w:ind w:left="5325" w:hanging="360"/>
      </w:pPr>
    </w:lvl>
    <w:lvl w:ilvl="8" w:tplc="0419001B">
      <w:start w:val="1"/>
      <w:numFmt w:val="decimal"/>
      <w:lvlText w:val="%9."/>
      <w:lvlJc w:val="left"/>
      <w:pPr>
        <w:tabs>
          <w:tab w:val="num" w:pos="6045"/>
        </w:tabs>
        <w:ind w:left="6045" w:hanging="360"/>
      </w:pPr>
    </w:lvl>
  </w:abstractNum>
  <w:abstractNum w:abstractNumId="1">
    <w:nsid w:val="40331F82"/>
    <w:multiLevelType w:val="hybridMultilevel"/>
    <w:tmpl w:val="94DEA4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30480E"/>
    <w:rsid w:val="003048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48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1882</Words>
  <Characters>10728</Characters>
  <Application>Microsoft Office Word</Application>
  <DocSecurity>0</DocSecurity>
  <Lines>89</Lines>
  <Paragraphs>25</Paragraphs>
  <ScaleCrop>false</ScaleCrop>
  <Company>Microsoft</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2018-02-12T09:06:00Z</dcterms:created>
  <dcterms:modified xsi:type="dcterms:W3CDTF">2018-02-12T09:07:00Z</dcterms:modified>
</cp:coreProperties>
</file>